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33C" w:rsidRPr="0052055E" w:rsidRDefault="00132ABE" w:rsidP="008B5BF0">
      <w:pPr>
        <w:tabs>
          <w:tab w:val="left" w:pos="1800"/>
        </w:tabs>
        <w:jc w:val="center"/>
        <w:rPr>
          <w:b/>
          <w:smallCaps/>
          <w:sz w:val="32"/>
          <w:szCs w:val="32"/>
        </w:rPr>
      </w:pPr>
      <w:r>
        <w:rPr>
          <w:b/>
          <w:smallCaps/>
          <w:noProof/>
          <w:sz w:val="32"/>
          <w:szCs w:val="32"/>
        </w:rPr>
        <w:drawing>
          <wp:inline distT="0" distB="0" distL="0" distR="0">
            <wp:extent cx="2447925" cy="647700"/>
            <wp:effectExtent l="19050" t="0" r="9525" b="0"/>
            <wp:docPr id="1" name="Picture 1" descr="WS-logo-black-257x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S-logo-black-257x5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3C" w:rsidRPr="0052055E" w:rsidRDefault="0002233C" w:rsidP="008B5BF0">
      <w:pPr>
        <w:tabs>
          <w:tab w:val="left" w:pos="1800"/>
        </w:tabs>
        <w:jc w:val="center"/>
        <w:rPr>
          <w:b/>
          <w:smallCaps/>
          <w:sz w:val="32"/>
          <w:szCs w:val="32"/>
        </w:rPr>
      </w:pPr>
      <w:bookmarkStart w:id="0" w:name="_GoBack"/>
    </w:p>
    <w:bookmarkEnd w:id="0"/>
    <w:p w:rsidR="00300F01" w:rsidRPr="0052055E" w:rsidRDefault="00835BF4" w:rsidP="008B5BF0">
      <w:pPr>
        <w:tabs>
          <w:tab w:val="left" w:pos="1800"/>
        </w:tabs>
        <w:jc w:val="center"/>
        <w:rPr>
          <w:b/>
          <w:smallCaps/>
          <w:sz w:val="32"/>
          <w:szCs w:val="32"/>
        </w:rPr>
      </w:pPr>
      <w:r w:rsidRPr="0052055E">
        <w:rPr>
          <w:b/>
          <w:smallCaps/>
          <w:sz w:val="32"/>
          <w:szCs w:val="32"/>
        </w:rPr>
        <w:t>Career Office</w:t>
      </w:r>
      <w:r w:rsidR="00A82738" w:rsidRPr="0052055E">
        <w:rPr>
          <w:b/>
          <w:smallCaps/>
          <w:sz w:val="32"/>
          <w:szCs w:val="32"/>
        </w:rPr>
        <w:t xml:space="preserve"> </w:t>
      </w:r>
      <w:r w:rsidR="009062D1">
        <w:rPr>
          <w:b/>
          <w:smallCaps/>
          <w:sz w:val="32"/>
          <w:szCs w:val="32"/>
        </w:rPr>
        <w:t>Supervisor</w:t>
      </w:r>
    </w:p>
    <w:p w:rsidR="00AE08D6" w:rsidRPr="0052055E" w:rsidRDefault="00AE08D6" w:rsidP="00F4434C">
      <w:pPr>
        <w:jc w:val="both"/>
      </w:pPr>
    </w:p>
    <w:p w:rsidR="00300F01" w:rsidRPr="0052055E" w:rsidRDefault="00300F01" w:rsidP="00F4434C">
      <w:pPr>
        <w:jc w:val="both"/>
        <w:rPr>
          <w:b/>
        </w:rPr>
      </w:pPr>
      <w:r w:rsidRPr="0052055E">
        <w:rPr>
          <w:b/>
        </w:rPr>
        <w:t>Position Description</w:t>
      </w:r>
    </w:p>
    <w:p w:rsidR="002B0EF0" w:rsidRDefault="002B0EF0" w:rsidP="00862150">
      <w:pPr>
        <w:numPr>
          <w:ilvl w:val="0"/>
          <w:numId w:val="6"/>
        </w:numPr>
        <w:tabs>
          <w:tab w:val="clear" w:pos="360"/>
          <w:tab w:val="num" w:pos="720"/>
        </w:tabs>
        <w:ind w:left="720"/>
      </w:pPr>
      <w:r>
        <w:t xml:space="preserve">The </w:t>
      </w:r>
      <w:r w:rsidR="00B16EEA">
        <w:t xml:space="preserve">career office </w:t>
      </w:r>
      <w:r>
        <w:t xml:space="preserve">supervisor works as a partner with </w:t>
      </w:r>
      <w:r w:rsidR="00B16EEA">
        <w:t xml:space="preserve">her </w:t>
      </w:r>
      <w:r>
        <w:t xml:space="preserve">manager </w:t>
      </w:r>
      <w:r w:rsidR="00B16EEA">
        <w:t xml:space="preserve">to oversee </w:t>
      </w:r>
      <w:r>
        <w:t>office staff and</w:t>
      </w:r>
      <w:r w:rsidR="00B16EEA">
        <w:t xml:space="preserve"> to</w:t>
      </w:r>
      <w:r>
        <w:t xml:space="preserve"> mak</w:t>
      </w:r>
      <w:r w:rsidR="00B16EEA">
        <w:t>e</w:t>
      </w:r>
      <w:r>
        <w:t xml:space="preserve"> sure that the office</w:t>
      </w:r>
      <w:r w:rsidR="00B16EEA">
        <w:t>’s activities</w:t>
      </w:r>
      <w:r>
        <w:t xml:space="preserve"> align with </w:t>
      </w:r>
      <w:smartTag w:uri="urn:schemas-microsoft-com:office:smarttags" w:element="PersonName">
        <w:r w:rsidR="008B0FB7">
          <w:t>Workforce</w:t>
        </w:r>
      </w:smartTag>
      <w:r w:rsidR="008B0FB7">
        <w:t xml:space="preserve"> Solutions</w:t>
      </w:r>
      <w:r>
        <w:t xml:space="preserve"> mission.</w:t>
      </w:r>
    </w:p>
    <w:p w:rsidR="002B0EF0" w:rsidRDefault="002B0EF0" w:rsidP="00B16EEA">
      <w:pPr>
        <w:ind w:left="360"/>
      </w:pPr>
    </w:p>
    <w:p w:rsidR="002B0EF0" w:rsidRDefault="002B0EF0" w:rsidP="00862150">
      <w:pPr>
        <w:numPr>
          <w:ilvl w:val="0"/>
          <w:numId w:val="6"/>
        </w:numPr>
        <w:tabs>
          <w:tab w:val="clear" w:pos="360"/>
          <w:tab w:val="num" w:pos="720"/>
        </w:tabs>
        <w:ind w:left="720"/>
      </w:pPr>
      <w:r>
        <w:t xml:space="preserve">The supervisor leads, coaches, mentors and monitors staff to ensure </w:t>
      </w:r>
      <w:r w:rsidR="00B16EEA">
        <w:t>they are</w:t>
      </w:r>
      <w:r>
        <w:t xml:space="preserve"> properly trained in </w:t>
      </w:r>
      <w:smartTag w:uri="urn:schemas-microsoft-com:office:smarttags" w:element="PersonName">
        <w:r w:rsidR="008B0FB7">
          <w:t>Workforce</w:t>
        </w:r>
      </w:smartTag>
      <w:r w:rsidR="008B0FB7">
        <w:t xml:space="preserve"> Solutions</w:t>
      </w:r>
      <w:r>
        <w:t xml:space="preserve"> policies and procedures</w:t>
      </w:r>
      <w:r w:rsidR="00762801">
        <w:t xml:space="preserve"> and </w:t>
      </w:r>
      <w:r w:rsidR="00B16EEA">
        <w:t xml:space="preserve">carry </w:t>
      </w:r>
      <w:r w:rsidR="00762801">
        <w:t>out assigned work</w:t>
      </w:r>
    </w:p>
    <w:p w:rsidR="002B0EF0" w:rsidRDefault="002B0EF0" w:rsidP="00B16EEA">
      <w:pPr>
        <w:ind w:left="360"/>
      </w:pPr>
    </w:p>
    <w:p w:rsidR="002B0EF0" w:rsidRDefault="002B0EF0" w:rsidP="00862150">
      <w:pPr>
        <w:numPr>
          <w:ilvl w:val="0"/>
          <w:numId w:val="6"/>
        </w:numPr>
        <w:tabs>
          <w:tab w:val="clear" w:pos="360"/>
          <w:tab w:val="num" w:pos="720"/>
        </w:tabs>
        <w:ind w:left="720"/>
      </w:pPr>
      <w:r>
        <w:t xml:space="preserve">The supervisor creates an office environment </w:t>
      </w:r>
      <w:r w:rsidR="00B16EEA">
        <w:t xml:space="preserve">in which </w:t>
      </w:r>
      <w:r>
        <w:t>staff are focused on individualized and quality customer service.</w:t>
      </w:r>
    </w:p>
    <w:p w:rsidR="002B0EF0" w:rsidRDefault="002B0EF0" w:rsidP="00F4434C">
      <w:pPr>
        <w:jc w:val="both"/>
        <w:rPr>
          <w:b/>
        </w:rPr>
      </w:pPr>
    </w:p>
    <w:p w:rsidR="00B16EEA" w:rsidRPr="0052055E" w:rsidRDefault="00B16EEA" w:rsidP="00F4434C">
      <w:pPr>
        <w:jc w:val="both"/>
        <w:rPr>
          <w:b/>
        </w:rPr>
      </w:pPr>
    </w:p>
    <w:p w:rsidR="00682BFB" w:rsidRPr="0052055E" w:rsidRDefault="00682BFB" w:rsidP="00F4434C">
      <w:pPr>
        <w:jc w:val="both"/>
        <w:rPr>
          <w:b/>
        </w:rPr>
      </w:pPr>
      <w:r w:rsidRPr="0052055E">
        <w:rPr>
          <w:b/>
        </w:rPr>
        <w:t xml:space="preserve">Relationships outside </w:t>
      </w:r>
      <w:smartTag w:uri="urn:schemas-microsoft-com:office:smarttags" w:element="PersonName">
        <w:r w:rsidR="008B0FB7">
          <w:rPr>
            <w:b/>
          </w:rPr>
          <w:t>Workforce</w:t>
        </w:r>
      </w:smartTag>
      <w:r w:rsidR="008B0FB7">
        <w:rPr>
          <w:b/>
        </w:rPr>
        <w:t xml:space="preserve"> Solutions</w:t>
      </w:r>
    </w:p>
    <w:p w:rsidR="00682BFB" w:rsidRDefault="00682BFB" w:rsidP="00F4434C">
      <w:pPr>
        <w:jc w:val="both"/>
        <w:rPr>
          <w:b/>
        </w:rPr>
      </w:pPr>
    </w:p>
    <w:p w:rsidR="0002609C" w:rsidRPr="0052055E" w:rsidRDefault="0002609C" w:rsidP="00A9112F">
      <w:pPr>
        <w:ind w:left="720"/>
      </w:pPr>
      <w:r>
        <w:t xml:space="preserve">May represent </w:t>
      </w:r>
      <w:smartTag w:uri="urn:schemas-microsoft-com:office:smarttags" w:element="PersonName">
        <w:r w:rsidR="008B0FB7">
          <w:t>Workforce</w:t>
        </w:r>
      </w:smartTag>
      <w:r w:rsidR="008B0FB7">
        <w:t xml:space="preserve"> Solutions</w:t>
      </w:r>
      <w:r>
        <w:t xml:space="preserve"> with outside organizations </w:t>
      </w:r>
    </w:p>
    <w:p w:rsidR="0002609C" w:rsidRPr="0052055E" w:rsidRDefault="0002609C" w:rsidP="00F4434C">
      <w:pPr>
        <w:jc w:val="both"/>
        <w:rPr>
          <w:b/>
        </w:rPr>
      </w:pPr>
    </w:p>
    <w:p w:rsidR="00261AB4" w:rsidRPr="0052055E" w:rsidRDefault="00261AB4" w:rsidP="00F4434C">
      <w:pPr>
        <w:jc w:val="both"/>
      </w:pPr>
    </w:p>
    <w:p w:rsidR="00E4110D" w:rsidRPr="0052055E" w:rsidRDefault="00682BFB" w:rsidP="00F4434C">
      <w:pPr>
        <w:jc w:val="both"/>
        <w:rPr>
          <w:b/>
        </w:rPr>
      </w:pPr>
      <w:r w:rsidRPr="0052055E">
        <w:rPr>
          <w:b/>
        </w:rPr>
        <w:t xml:space="preserve">Relationships inside </w:t>
      </w:r>
      <w:smartTag w:uri="urn:schemas-microsoft-com:office:smarttags" w:element="PersonName">
        <w:r w:rsidR="008B0FB7">
          <w:rPr>
            <w:b/>
          </w:rPr>
          <w:t>Workforce</w:t>
        </w:r>
      </w:smartTag>
      <w:r w:rsidR="008B0FB7">
        <w:rPr>
          <w:b/>
        </w:rPr>
        <w:t xml:space="preserve"> Solutions</w:t>
      </w:r>
    </w:p>
    <w:p w:rsidR="00A26B71" w:rsidRPr="0052055E" w:rsidRDefault="00A26B71" w:rsidP="00F4434C">
      <w:pPr>
        <w:jc w:val="both"/>
        <w:rPr>
          <w:b/>
        </w:rPr>
      </w:pPr>
    </w:p>
    <w:p w:rsidR="00682BFB" w:rsidRPr="0052055E" w:rsidRDefault="00682BFB" w:rsidP="00A9112F">
      <w:pPr>
        <w:ind w:left="720"/>
      </w:pPr>
      <w:r w:rsidRPr="0052055E">
        <w:rPr>
          <w:b/>
        </w:rPr>
        <w:t xml:space="preserve">Inside an office:  </w:t>
      </w:r>
      <w:r w:rsidRPr="0052055E">
        <w:t xml:space="preserve">The career office </w:t>
      </w:r>
      <w:r w:rsidR="00BD76AE">
        <w:t xml:space="preserve">supervisor oversees the work of </w:t>
      </w:r>
      <w:r w:rsidRPr="0052055E">
        <w:t xml:space="preserve">several office staff directly and has direct or indirect relationships with </w:t>
      </w:r>
      <w:r w:rsidR="00BD76AE">
        <w:t xml:space="preserve">the office manager, other office </w:t>
      </w:r>
      <w:r w:rsidRPr="0052055E">
        <w:t>supervisors</w:t>
      </w:r>
      <w:r w:rsidR="00BD76AE">
        <w:t>, and line staff who report to other supervisors.</w:t>
      </w:r>
      <w:r w:rsidR="00B16EEA">
        <w:t xml:space="preserve"> </w:t>
      </w:r>
      <w:r w:rsidRPr="0052055E">
        <w:t xml:space="preserve"> The</w:t>
      </w:r>
      <w:r w:rsidR="00BD76AE">
        <w:t xml:space="preserve"> supervisor </w:t>
      </w:r>
      <w:r w:rsidRPr="0052055E">
        <w:t xml:space="preserve">also works cooperatively with any </w:t>
      </w:r>
      <w:r w:rsidR="00EB1438">
        <w:t>Recruiter</w:t>
      </w:r>
      <w:r w:rsidR="00BD76AE">
        <w:t xml:space="preserve">s, </w:t>
      </w:r>
      <w:r w:rsidRPr="0052055E">
        <w:t>Business Consultants or Employer Service</w:t>
      </w:r>
      <w:r w:rsidR="000E4CD7" w:rsidRPr="0052055E">
        <w:t xml:space="preserve"> Regional Managers</w:t>
      </w:r>
      <w:r w:rsidRPr="0052055E">
        <w:t xml:space="preserve"> located in the office</w:t>
      </w:r>
      <w:r w:rsidR="00167960">
        <w:t xml:space="preserve"> </w:t>
      </w:r>
      <w:r w:rsidRPr="0052055E">
        <w:t>as well as staff from the Texas Veteran’s Commission and other organizations offering staff service through the career office.</w:t>
      </w:r>
    </w:p>
    <w:p w:rsidR="00682BFB" w:rsidRPr="0052055E" w:rsidRDefault="00682BFB" w:rsidP="00682BFB"/>
    <w:p w:rsidR="00BD0F06" w:rsidRPr="0052055E" w:rsidRDefault="000E4CD7" w:rsidP="00A9112F">
      <w:pPr>
        <w:spacing w:after="60"/>
        <w:ind w:left="720"/>
        <w:jc w:val="both"/>
      </w:pPr>
      <w:r w:rsidRPr="0052055E">
        <w:rPr>
          <w:b/>
        </w:rPr>
        <w:t xml:space="preserve">Inside </w:t>
      </w:r>
      <w:smartTag w:uri="urn:schemas-microsoft-com:office:smarttags" w:element="PersonName">
        <w:r w:rsidR="008B0FB7">
          <w:rPr>
            <w:b/>
          </w:rPr>
          <w:t>Workforce</w:t>
        </w:r>
      </w:smartTag>
      <w:r w:rsidR="008B0FB7">
        <w:rPr>
          <w:b/>
        </w:rPr>
        <w:t xml:space="preserve"> Solutions</w:t>
      </w:r>
      <w:r w:rsidRPr="0052055E">
        <w:t xml:space="preserve">:  </w:t>
      </w:r>
      <w:r w:rsidR="00FD096B">
        <w:t xml:space="preserve">May serve on workgroups </w:t>
      </w:r>
      <w:r w:rsidR="00BD0F06">
        <w:t xml:space="preserve">and </w:t>
      </w:r>
      <w:r w:rsidR="00BD0F06" w:rsidRPr="0052055E">
        <w:t>manage</w:t>
      </w:r>
      <w:r w:rsidR="00BD0F06">
        <w:t xml:space="preserve"> </w:t>
      </w:r>
      <w:r w:rsidR="00BD0F06" w:rsidRPr="0052055E">
        <w:t xml:space="preserve">special projects and assignments </w:t>
      </w:r>
    </w:p>
    <w:p w:rsidR="00682BFB" w:rsidRDefault="00682BFB" w:rsidP="00FD096B">
      <w:pPr>
        <w:rPr>
          <w:b/>
        </w:rPr>
      </w:pPr>
    </w:p>
    <w:p w:rsidR="00B16EEA" w:rsidRPr="0052055E" w:rsidRDefault="00B16EEA" w:rsidP="00FD096B">
      <w:pPr>
        <w:rPr>
          <w:b/>
        </w:rPr>
      </w:pPr>
    </w:p>
    <w:p w:rsidR="00332D71" w:rsidRDefault="004A16A1" w:rsidP="00F4434C">
      <w:pPr>
        <w:jc w:val="both"/>
        <w:rPr>
          <w:b/>
        </w:rPr>
      </w:pPr>
      <w:r w:rsidRPr="0052055E">
        <w:rPr>
          <w:b/>
        </w:rPr>
        <w:t>Duties</w:t>
      </w:r>
      <w:r w:rsidR="00D5181A" w:rsidRPr="0052055E">
        <w:rPr>
          <w:b/>
        </w:rPr>
        <w:t xml:space="preserve"> and Responsibilities</w:t>
      </w:r>
    </w:p>
    <w:p w:rsidR="007829C4" w:rsidRPr="007829C4" w:rsidRDefault="007829C4" w:rsidP="00F4434C">
      <w:pPr>
        <w:jc w:val="both"/>
        <w:rPr>
          <w:b/>
          <w:i/>
        </w:rPr>
      </w:pPr>
    </w:p>
    <w:p w:rsidR="006239AB" w:rsidRPr="007829C4" w:rsidRDefault="007829C4" w:rsidP="006239AB">
      <w:pPr>
        <w:spacing w:after="60"/>
        <w:jc w:val="both"/>
        <w:rPr>
          <w:i/>
        </w:rPr>
      </w:pPr>
      <w:r w:rsidRPr="007829C4">
        <w:rPr>
          <w:i/>
        </w:rPr>
        <w:t xml:space="preserve">Works </w:t>
      </w:r>
      <w:r w:rsidR="00512F2C">
        <w:rPr>
          <w:i/>
        </w:rPr>
        <w:t xml:space="preserve">with manager to oversee staff and align work with </w:t>
      </w:r>
      <w:smartTag w:uri="urn:schemas-microsoft-com:office:smarttags" w:element="PersonName">
        <w:r w:rsidR="008B0FB7">
          <w:rPr>
            <w:i/>
          </w:rPr>
          <w:t>Workforce</w:t>
        </w:r>
      </w:smartTag>
      <w:r w:rsidR="008B0FB7">
        <w:rPr>
          <w:i/>
        </w:rPr>
        <w:t xml:space="preserve"> Solutions</w:t>
      </w:r>
      <w:r w:rsidR="00512F2C">
        <w:rPr>
          <w:i/>
        </w:rPr>
        <w:t xml:space="preserve"> Mission</w:t>
      </w:r>
    </w:p>
    <w:p w:rsidR="009C277D" w:rsidRDefault="009C277D" w:rsidP="00862150">
      <w:pPr>
        <w:numPr>
          <w:ilvl w:val="0"/>
          <w:numId w:val="3"/>
        </w:numPr>
        <w:spacing w:after="60"/>
        <w:jc w:val="both"/>
      </w:pPr>
      <w:r>
        <w:t xml:space="preserve">Understands and supports </w:t>
      </w:r>
      <w:smartTag w:uri="urn:schemas-microsoft-com:office:smarttags" w:element="PersonName">
        <w:r w:rsidR="008B0FB7">
          <w:t>Workforce</w:t>
        </w:r>
      </w:smartTag>
      <w:r w:rsidR="008B0FB7">
        <w:t xml:space="preserve"> Solutions</w:t>
      </w:r>
      <w:r>
        <w:t xml:space="preserve"> Mission and Values</w:t>
      </w:r>
    </w:p>
    <w:p w:rsidR="009C277D" w:rsidRDefault="009C277D" w:rsidP="00862150">
      <w:pPr>
        <w:numPr>
          <w:ilvl w:val="0"/>
          <w:numId w:val="3"/>
        </w:numPr>
        <w:spacing w:after="60"/>
        <w:jc w:val="both"/>
      </w:pPr>
      <w:r>
        <w:t>Clearly</w:t>
      </w:r>
      <w:r w:rsidR="0049442A">
        <w:t xml:space="preserve"> </w:t>
      </w:r>
      <w:r>
        <w:t>communicates</w:t>
      </w:r>
      <w:r w:rsidR="00BD0F06">
        <w:t xml:space="preserve"> to line staff</w:t>
      </w:r>
      <w:r w:rsidR="00DC1F53">
        <w:t xml:space="preserve"> h</w:t>
      </w:r>
      <w:r w:rsidR="00BD0F06">
        <w:t xml:space="preserve">ow their </w:t>
      </w:r>
      <w:r>
        <w:t>work supports and</w:t>
      </w:r>
      <w:r w:rsidR="00DC1F53">
        <w:t xml:space="preserve"> </w:t>
      </w:r>
      <w:r>
        <w:t xml:space="preserve">advances </w:t>
      </w:r>
      <w:smartTag w:uri="urn:schemas-microsoft-com:office:smarttags" w:element="PersonName">
        <w:r w:rsidR="008B0FB7">
          <w:t>Workforce</w:t>
        </w:r>
      </w:smartTag>
      <w:r w:rsidR="008B0FB7">
        <w:t xml:space="preserve"> Solutions</w:t>
      </w:r>
      <w:r>
        <w:t xml:space="preserve"> Mission and Values</w:t>
      </w:r>
    </w:p>
    <w:p w:rsidR="009C277D" w:rsidRDefault="009C277D" w:rsidP="00862150">
      <w:pPr>
        <w:numPr>
          <w:ilvl w:val="0"/>
          <w:numId w:val="3"/>
        </w:numPr>
        <w:spacing w:after="60"/>
        <w:jc w:val="both"/>
      </w:pPr>
      <w:r>
        <w:t>Manages change by explaining why and how changes</w:t>
      </w:r>
      <w:r w:rsidR="005E10FD">
        <w:t xml:space="preserve"> are</w:t>
      </w:r>
      <w:r w:rsidR="00BD0F06">
        <w:t xml:space="preserve"> implemented</w:t>
      </w:r>
      <w:r>
        <w:t xml:space="preserve"> </w:t>
      </w:r>
    </w:p>
    <w:p w:rsidR="007829C4" w:rsidRPr="007829C4" w:rsidRDefault="0051342E" w:rsidP="00862150">
      <w:pPr>
        <w:numPr>
          <w:ilvl w:val="0"/>
          <w:numId w:val="3"/>
        </w:numPr>
        <w:spacing w:after="60"/>
        <w:jc w:val="both"/>
        <w:rPr>
          <w:i/>
        </w:rPr>
      </w:pPr>
      <w:r w:rsidRPr="0052055E">
        <w:t>Clearly communicates expectations and priorities</w:t>
      </w:r>
      <w:r w:rsidR="00FC220F" w:rsidRPr="0052055E">
        <w:t xml:space="preserve"> to </w:t>
      </w:r>
      <w:r w:rsidR="00BD0F06">
        <w:t>line</w:t>
      </w:r>
      <w:r w:rsidR="00FC220F" w:rsidRPr="0052055E">
        <w:t xml:space="preserve"> staff</w:t>
      </w:r>
      <w:r w:rsidR="007829C4">
        <w:t xml:space="preserve"> </w:t>
      </w:r>
    </w:p>
    <w:p w:rsidR="007829C4" w:rsidRPr="009C277D" w:rsidRDefault="007829C4" w:rsidP="00862150">
      <w:pPr>
        <w:numPr>
          <w:ilvl w:val="0"/>
          <w:numId w:val="3"/>
        </w:numPr>
        <w:spacing w:after="60"/>
        <w:jc w:val="both"/>
        <w:rPr>
          <w:i/>
        </w:rPr>
      </w:pPr>
      <w:r>
        <w:t xml:space="preserve">Communicates </w:t>
      </w:r>
      <w:r w:rsidR="00BD0F06">
        <w:t xml:space="preserve">to the manager on behalf of line staff </w:t>
      </w:r>
      <w:r>
        <w:t>needed resources, problems in effectively accomplishing the unit</w:t>
      </w:r>
      <w:r w:rsidR="00512F2C">
        <w:t>’</w:t>
      </w:r>
      <w:r>
        <w:t xml:space="preserve">s work, and proposed solutions </w:t>
      </w:r>
      <w:r w:rsidR="00512F2C">
        <w:t>to</w:t>
      </w:r>
      <w:r>
        <w:t xml:space="preserve"> problems</w:t>
      </w:r>
    </w:p>
    <w:p w:rsidR="00512F2C" w:rsidRPr="00B8551B" w:rsidRDefault="009C277D" w:rsidP="00862150">
      <w:pPr>
        <w:numPr>
          <w:ilvl w:val="0"/>
          <w:numId w:val="3"/>
        </w:numPr>
        <w:spacing w:after="60"/>
        <w:jc w:val="both"/>
        <w:rPr>
          <w:i/>
        </w:rPr>
      </w:pPr>
      <w:r>
        <w:lastRenderedPageBreak/>
        <w:t xml:space="preserve">Coordinates unit’s work with other units in the office  </w:t>
      </w:r>
    </w:p>
    <w:p w:rsidR="00B8551B" w:rsidRPr="0052055E" w:rsidRDefault="00B8551B" w:rsidP="00862150">
      <w:pPr>
        <w:numPr>
          <w:ilvl w:val="0"/>
          <w:numId w:val="3"/>
        </w:numPr>
        <w:spacing w:after="60"/>
        <w:jc w:val="both"/>
      </w:pPr>
      <w:r w:rsidRPr="0052055E">
        <w:t xml:space="preserve">Communicates with Employer Service staff to coordinate a response to employers’ </w:t>
      </w:r>
      <w:r>
        <w:t xml:space="preserve">and residents </w:t>
      </w:r>
      <w:r w:rsidRPr="0052055E">
        <w:t xml:space="preserve">workforce needs  </w:t>
      </w:r>
    </w:p>
    <w:p w:rsidR="00A731D6" w:rsidRPr="0052055E" w:rsidRDefault="00A731D6" w:rsidP="00862150">
      <w:pPr>
        <w:numPr>
          <w:ilvl w:val="0"/>
          <w:numId w:val="3"/>
        </w:numPr>
        <w:spacing w:after="60"/>
        <w:jc w:val="both"/>
      </w:pPr>
      <w:r w:rsidRPr="0052055E">
        <w:t xml:space="preserve">Is responsible for meeting </w:t>
      </w:r>
      <w:r w:rsidR="00642033">
        <w:t>office</w:t>
      </w:r>
      <w:r>
        <w:t xml:space="preserve"> </w:t>
      </w:r>
      <w:r w:rsidRPr="0052055E">
        <w:t xml:space="preserve">performance goals </w:t>
      </w:r>
    </w:p>
    <w:p w:rsidR="00A731D6" w:rsidRPr="00512F2C" w:rsidRDefault="00A731D6" w:rsidP="00A731D6">
      <w:pPr>
        <w:spacing w:after="60"/>
        <w:jc w:val="both"/>
        <w:rPr>
          <w:i/>
        </w:rPr>
      </w:pPr>
    </w:p>
    <w:p w:rsidR="0051342E" w:rsidRDefault="00512F2C" w:rsidP="00512F2C">
      <w:pPr>
        <w:spacing w:after="60"/>
        <w:jc w:val="both"/>
        <w:rPr>
          <w:i/>
        </w:rPr>
      </w:pPr>
      <w:r w:rsidRPr="00512F2C">
        <w:rPr>
          <w:i/>
        </w:rPr>
        <w:t xml:space="preserve">Leads, coaches and mentors and monitors staff </w:t>
      </w:r>
      <w:r w:rsidR="0051342E" w:rsidRPr="00512F2C">
        <w:rPr>
          <w:i/>
        </w:rPr>
        <w:t xml:space="preserve"> </w:t>
      </w:r>
    </w:p>
    <w:p w:rsidR="00512A0D" w:rsidRDefault="00762801" w:rsidP="00862150">
      <w:pPr>
        <w:numPr>
          <w:ilvl w:val="0"/>
          <w:numId w:val="7"/>
        </w:numPr>
        <w:spacing w:after="60"/>
        <w:jc w:val="both"/>
      </w:pPr>
      <w:r>
        <w:t>Leads by example</w:t>
      </w:r>
    </w:p>
    <w:p w:rsidR="006315F2" w:rsidRDefault="006315F2" w:rsidP="00862150">
      <w:pPr>
        <w:numPr>
          <w:ilvl w:val="0"/>
          <w:numId w:val="7"/>
        </w:numPr>
        <w:spacing w:after="60"/>
        <w:jc w:val="both"/>
      </w:pPr>
      <w:r>
        <w:t>Properly disseminate</w:t>
      </w:r>
      <w:r w:rsidR="008A16CB">
        <w:t>s</w:t>
      </w:r>
      <w:r>
        <w:t xml:space="preserve"> and interpret</w:t>
      </w:r>
      <w:r w:rsidR="008A16CB">
        <w:t>s</w:t>
      </w:r>
      <w:r>
        <w:t xml:space="preserve"> information to staff</w:t>
      </w:r>
    </w:p>
    <w:p w:rsidR="004B3C38" w:rsidRPr="00575A85" w:rsidRDefault="004B3C38" w:rsidP="00862150">
      <w:pPr>
        <w:numPr>
          <w:ilvl w:val="0"/>
          <w:numId w:val="7"/>
        </w:numPr>
        <w:spacing w:after="60"/>
        <w:rPr>
          <w:i/>
        </w:rPr>
      </w:pPr>
      <w:r w:rsidRPr="006315F2">
        <w:t xml:space="preserve">Delegates and reviews status of on-going work to </w:t>
      </w:r>
      <w:r w:rsidR="00B16EEA">
        <w:t>ensure that staff are meeting</w:t>
      </w:r>
      <w:r w:rsidRPr="006315F2">
        <w:t xml:space="preserve"> expectations </w:t>
      </w:r>
      <w:r w:rsidR="00B16EEA">
        <w:t>and are completing their assigned work on-time</w:t>
      </w:r>
    </w:p>
    <w:p w:rsidR="00575A85" w:rsidRPr="006315F2" w:rsidRDefault="00575A85" w:rsidP="00862150">
      <w:pPr>
        <w:numPr>
          <w:ilvl w:val="0"/>
          <w:numId w:val="7"/>
        </w:numPr>
        <w:spacing w:after="60"/>
        <w:jc w:val="both"/>
        <w:rPr>
          <w:i/>
        </w:rPr>
      </w:pPr>
      <w:r>
        <w:t xml:space="preserve">Assures timely </w:t>
      </w:r>
      <w:r w:rsidR="00734B41">
        <w:t xml:space="preserve">and accurate </w:t>
      </w:r>
      <w:r>
        <w:t>data entry</w:t>
      </w:r>
    </w:p>
    <w:p w:rsidR="004B3C38" w:rsidRPr="006315F2" w:rsidRDefault="004B3C38" w:rsidP="00862150">
      <w:pPr>
        <w:numPr>
          <w:ilvl w:val="0"/>
          <w:numId w:val="7"/>
        </w:numPr>
        <w:spacing w:after="60"/>
        <w:jc w:val="both"/>
        <w:rPr>
          <w:i/>
        </w:rPr>
      </w:pPr>
      <w:r w:rsidRPr="006315F2">
        <w:t>Directly supervises and evaluates the performance of line staff reporting to the supervisor</w:t>
      </w:r>
    </w:p>
    <w:p w:rsidR="00321E0B" w:rsidRDefault="004B3C38" w:rsidP="00862150">
      <w:pPr>
        <w:numPr>
          <w:ilvl w:val="0"/>
          <w:numId w:val="7"/>
        </w:numPr>
        <w:spacing w:after="60"/>
        <w:jc w:val="both"/>
      </w:pPr>
      <w:r>
        <w:t>Provides line staff regular w</w:t>
      </w:r>
      <w:r w:rsidR="0002609C">
        <w:t>ritten p</w:t>
      </w:r>
      <w:r w:rsidR="00021705">
        <w:t xml:space="preserve">erformance </w:t>
      </w:r>
      <w:r>
        <w:t xml:space="preserve">evaluations and conducts </w:t>
      </w:r>
      <w:r w:rsidR="00021705">
        <w:t xml:space="preserve">conferences to </w:t>
      </w:r>
      <w:r>
        <w:t>discuss individual staff strengths, weaknesses, and areas needing improvement.</w:t>
      </w:r>
    </w:p>
    <w:p w:rsidR="008A16CB" w:rsidRDefault="008A16CB" w:rsidP="00862150">
      <w:pPr>
        <w:numPr>
          <w:ilvl w:val="1"/>
          <w:numId w:val="7"/>
        </w:numPr>
        <w:spacing w:after="60"/>
        <w:jc w:val="both"/>
      </w:pPr>
      <w:r>
        <w:t xml:space="preserve">Recorded observations have meaningful, helpful comments that have been shared with staff. </w:t>
      </w:r>
    </w:p>
    <w:p w:rsidR="004B3C38" w:rsidRDefault="004B3C38" w:rsidP="00862150">
      <w:pPr>
        <w:numPr>
          <w:ilvl w:val="0"/>
          <w:numId w:val="7"/>
        </w:numPr>
        <w:spacing w:after="60"/>
        <w:jc w:val="both"/>
      </w:pPr>
      <w:r>
        <w:t xml:space="preserve">Identifies how individual staff may benefit by coaching and/or mentoring from supervisory or other senior staff members </w:t>
      </w:r>
      <w:r w:rsidR="006315F2">
        <w:t xml:space="preserve">to increase general labor market knowledge and develop competence in applying that knowledge to help </w:t>
      </w:r>
      <w:smartTag w:uri="urn:schemas-microsoft-com:office:smarttags" w:element="PersonName">
        <w:r w:rsidR="008B0FB7">
          <w:t>Workforce</w:t>
        </w:r>
      </w:smartTag>
      <w:r w:rsidR="008B0FB7">
        <w:t xml:space="preserve"> Solutions</w:t>
      </w:r>
      <w:r w:rsidR="006315F2">
        <w:t xml:space="preserve"> customers </w:t>
      </w:r>
      <w:r>
        <w:t xml:space="preserve"> </w:t>
      </w:r>
    </w:p>
    <w:p w:rsidR="00021705" w:rsidRDefault="006315F2" w:rsidP="00862150">
      <w:pPr>
        <w:numPr>
          <w:ilvl w:val="0"/>
          <w:numId w:val="7"/>
        </w:numPr>
        <w:spacing w:after="60"/>
        <w:jc w:val="both"/>
      </w:pPr>
      <w:r>
        <w:t xml:space="preserve">Recommends </w:t>
      </w:r>
      <w:r w:rsidR="00021705">
        <w:t xml:space="preserve">appropriate </w:t>
      </w:r>
      <w:r>
        <w:t xml:space="preserve">personnel actions including </w:t>
      </w:r>
      <w:r w:rsidR="00A731D6">
        <w:t xml:space="preserve">salary increases, improvement plans and </w:t>
      </w:r>
      <w:r>
        <w:t xml:space="preserve">termination when necessary. </w:t>
      </w:r>
    </w:p>
    <w:p w:rsidR="00A731D6" w:rsidRDefault="00A731D6" w:rsidP="00862150">
      <w:pPr>
        <w:numPr>
          <w:ilvl w:val="0"/>
          <w:numId w:val="7"/>
        </w:numPr>
        <w:spacing w:after="60"/>
        <w:jc w:val="both"/>
      </w:pPr>
      <w:r>
        <w:t>Recognize</w:t>
      </w:r>
      <w:r w:rsidR="0049442A">
        <w:t>s</w:t>
      </w:r>
      <w:r>
        <w:t xml:space="preserve"> problems in office operations, help</w:t>
      </w:r>
      <w:r w:rsidR="0049442A">
        <w:t>s</w:t>
      </w:r>
      <w:r>
        <w:t xml:space="preserve"> identify the root cause of problems, and suggest</w:t>
      </w:r>
      <w:r w:rsidR="007073C6">
        <w:t>s</w:t>
      </w:r>
      <w:r>
        <w:t xml:space="preserve"> and implement solutions</w:t>
      </w:r>
    </w:p>
    <w:p w:rsidR="00A3234C" w:rsidRDefault="00A3234C" w:rsidP="00A3234C">
      <w:pPr>
        <w:spacing w:after="60"/>
        <w:jc w:val="both"/>
      </w:pPr>
    </w:p>
    <w:p w:rsidR="009C277D" w:rsidRDefault="00512F2C" w:rsidP="005428A4">
      <w:pPr>
        <w:spacing w:after="60"/>
        <w:jc w:val="both"/>
        <w:rPr>
          <w:i/>
        </w:rPr>
      </w:pPr>
      <w:r>
        <w:rPr>
          <w:i/>
        </w:rPr>
        <w:t>Creates an office environment where staff focus on quality customer service</w:t>
      </w:r>
    </w:p>
    <w:p w:rsidR="0002609C" w:rsidRDefault="006315F2" w:rsidP="00862150">
      <w:pPr>
        <w:numPr>
          <w:ilvl w:val="0"/>
          <w:numId w:val="8"/>
        </w:numPr>
        <w:spacing w:after="60"/>
        <w:jc w:val="both"/>
      </w:pPr>
      <w:r>
        <w:t>Assures that s</w:t>
      </w:r>
      <w:r w:rsidR="0002609C">
        <w:t xml:space="preserve">taff </w:t>
      </w:r>
      <w:r>
        <w:t xml:space="preserve">are continually reminded to </w:t>
      </w:r>
      <w:r w:rsidR="0002609C">
        <w:t>provid</w:t>
      </w:r>
      <w:r>
        <w:t>e</w:t>
      </w:r>
      <w:r w:rsidR="0002609C">
        <w:t xml:space="preserve"> </w:t>
      </w:r>
      <w:r w:rsidR="00A731D6">
        <w:t xml:space="preserve">quality customer service </w:t>
      </w:r>
    </w:p>
    <w:p w:rsidR="0002609C" w:rsidRDefault="006315F2" w:rsidP="00862150">
      <w:pPr>
        <w:numPr>
          <w:ilvl w:val="0"/>
          <w:numId w:val="8"/>
        </w:numPr>
        <w:spacing w:after="60"/>
        <w:jc w:val="both"/>
      </w:pPr>
      <w:r>
        <w:t>Assures s</w:t>
      </w:r>
      <w:r w:rsidR="0002609C">
        <w:t xml:space="preserve">taff understand </w:t>
      </w:r>
      <w:r>
        <w:t xml:space="preserve">how </w:t>
      </w:r>
      <w:smartTag w:uri="urn:schemas-microsoft-com:office:smarttags" w:element="PersonName">
        <w:r w:rsidR="008B0FB7">
          <w:t>Workforce</w:t>
        </w:r>
      </w:smartTag>
      <w:r w:rsidR="008B0FB7">
        <w:t xml:space="preserve"> Solutions</w:t>
      </w:r>
      <w:r>
        <w:t xml:space="preserve"> defines </w:t>
      </w:r>
      <w:r w:rsidR="0002609C">
        <w:t>quality customer service</w:t>
      </w:r>
    </w:p>
    <w:p w:rsidR="006315F2" w:rsidRDefault="006315F2" w:rsidP="00862150">
      <w:pPr>
        <w:numPr>
          <w:ilvl w:val="0"/>
          <w:numId w:val="8"/>
        </w:numPr>
        <w:spacing w:after="60"/>
        <w:jc w:val="both"/>
      </w:pPr>
      <w:r>
        <w:t>Assure</w:t>
      </w:r>
      <w:r w:rsidR="0049442A">
        <w:t>s</w:t>
      </w:r>
      <w:r>
        <w:t xml:space="preserve"> s</w:t>
      </w:r>
      <w:r w:rsidR="0002609C">
        <w:t xml:space="preserve">taff understand </w:t>
      </w:r>
      <w:r w:rsidR="00A731D6">
        <w:t xml:space="preserve">how each one can </w:t>
      </w:r>
      <w:r w:rsidR="0002609C">
        <w:t xml:space="preserve">provide quality customer service </w:t>
      </w:r>
    </w:p>
    <w:p w:rsidR="00A731D6" w:rsidRDefault="00A731D6" w:rsidP="00862150">
      <w:pPr>
        <w:numPr>
          <w:ilvl w:val="0"/>
          <w:numId w:val="8"/>
        </w:numPr>
        <w:spacing w:after="60"/>
        <w:jc w:val="both"/>
      </w:pPr>
      <w:r>
        <w:t xml:space="preserve">Provides customers the opportunity to complain and uses good judgment to quickly resolve or elevate complaints </w:t>
      </w:r>
    </w:p>
    <w:p w:rsidR="0002609C" w:rsidRDefault="0002609C" w:rsidP="00862150">
      <w:pPr>
        <w:numPr>
          <w:ilvl w:val="0"/>
          <w:numId w:val="8"/>
        </w:numPr>
        <w:spacing w:after="60"/>
        <w:jc w:val="both"/>
      </w:pPr>
      <w:r>
        <w:t>Follow</w:t>
      </w:r>
      <w:r w:rsidR="00C916EE">
        <w:t>s</w:t>
      </w:r>
      <w:r>
        <w:t xml:space="preserve"> up on </w:t>
      </w:r>
      <w:r w:rsidR="00A731D6">
        <w:t xml:space="preserve">complaint </w:t>
      </w:r>
      <w:r>
        <w:t>resolution</w:t>
      </w:r>
    </w:p>
    <w:p w:rsidR="00512F2C" w:rsidRDefault="00512F2C" w:rsidP="005428A4">
      <w:pPr>
        <w:spacing w:after="60"/>
        <w:jc w:val="both"/>
        <w:rPr>
          <w:i/>
        </w:rPr>
      </w:pPr>
    </w:p>
    <w:p w:rsidR="0002609C" w:rsidRDefault="0002609C" w:rsidP="005428A4">
      <w:pPr>
        <w:spacing w:after="60"/>
        <w:jc w:val="both"/>
        <w:rPr>
          <w:i/>
        </w:rPr>
      </w:pPr>
      <w:r>
        <w:rPr>
          <w:i/>
        </w:rPr>
        <w:t xml:space="preserve">Other duties </w:t>
      </w:r>
    </w:p>
    <w:p w:rsidR="003B5E6B" w:rsidRPr="003B5E6B" w:rsidRDefault="003B5E6B" w:rsidP="00862150">
      <w:pPr>
        <w:numPr>
          <w:ilvl w:val="0"/>
          <w:numId w:val="9"/>
        </w:numPr>
        <w:spacing w:after="60"/>
        <w:jc w:val="both"/>
      </w:pPr>
      <w:r>
        <w:t xml:space="preserve">Initiates personal development in preparation for increased responsibilities  </w:t>
      </w:r>
    </w:p>
    <w:p w:rsidR="00A937FA" w:rsidRPr="0052055E" w:rsidRDefault="00A937FA" w:rsidP="00862150">
      <w:pPr>
        <w:numPr>
          <w:ilvl w:val="0"/>
          <w:numId w:val="2"/>
        </w:numPr>
        <w:spacing w:after="60"/>
        <w:jc w:val="both"/>
      </w:pPr>
      <w:r w:rsidRPr="0052055E">
        <w:t>Ensures that company and contract policies and procedures are followed</w:t>
      </w:r>
    </w:p>
    <w:p w:rsidR="00A04F53" w:rsidRPr="0052055E" w:rsidRDefault="0002609C" w:rsidP="00862150">
      <w:pPr>
        <w:numPr>
          <w:ilvl w:val="0"/>
          <w:numId w:val="2"/>
        </w:numPr>
        <w:spacing w:after="60"/>
        <w:jc w:val="both"/>
      </w:pPr>
      <w:r>
        <w:t>May help a</w:t>
      </w:r>
      <w:r w:rsidR="00A04F53" w:rsidRPr="0052055E">
        <w:t xml:space="preserve">ssure </w:t>
      </w:r>
      <w:smartTag w:uri="urn:schemas-microsoft-com:office:smarttags" w:element="PersonName">
        <w:r w:rsidR="008B0FB7">
          <w:t>Workforce</w:t>
        </w:r>
      </w:smartTag>
      <w:r w:rsidR="008B0FB7">
        <w:t xml:space="preserve"> Solutions</w:t>
      </w:r>
      <w:r w:rsidR="00A04F53" w:rsidRPr="0052055E">
        <w:t xml:space="preserve"> facility is safe</w:t>
      </w:r>
      <w:r w:rsidR="006263C5">
        <w:t xml:space="preserve"> and t</w:t>
      </w:r>
      <w:r w:rsidR="00A04F53" w:rsidRPr="0052055E">
        <w:t>hat systems work</w:t>
      </w:r>
      <w:r w:rsidR="006263C5">
        <w:t xml:space="preserve">; </w:t>
      </w:r>
      <w:r>
        <w:t>may a</w:t>
      </w:r>
      <w:r w:rsidR="006263C5">
        <w:t xml:space="preserve">rrange for needed repairs. </w:t>
      </w:r>
    </w:p>
    <w:p w:rsidR="00985D3D" w:rsidRDefault="0002609C" w:rsidP="00862150">
      <w:pPr>
        <w:numPr>
          <w:ilvl w:val="0"/>
          <w:numId w:val="2"/>
        </w:numPr>
      </w:pPr>
      <w:r>
        <w:t>Manage</w:t>
      </w:r>
      <w:r w:rsidR="00A9112F">
        <w:t>s</w:t>
      </w:r>
      <w:r>
        <w:t xml:space="preserve"> </w:t>
      </w:r>
      <w:r w:rsidR="00A731D6">
        <w:t xml:space="preserve">staff </w:t>
      </w:r>
      <w:r>
        <w:t>time and leave</w:t>
      </w:r>
    </w:p>
    <w:p w:rsidR="0002609C" w:rsidRPr="0052055E" w:rsidRDefault="0002609C" w:rsidP="00862150">
      <w:pPr>
        <w:numPr>
          <w:ilvl w:val="0"/>
          <w:numId w:val="2"/>
        </w:numPr>
      </w:pPr>
      <w:r>
        <w:t>Participate</w:t>
      </w:r>
      <w:r w:rsidR="00A731D6">
        <w:t>s</w:t>
      </w:r>
      <w:r>
        <w:t xml:space="preserve"> in hiring decisions </w:t>
      </w:r>
    </w:p>
    <w:p w:rsidR="00986240" w:rsidRPr="0052055E" w:rsidRDefault="00986240" w:rsidP="0051342E">
      <w:pPr>
        <w:rPr>
          <w:i/>
        </w:rPr>
      </w:pPr>
    </w:p>
    <w:p w:rsidR="0051342E" w:rsidRPr="0052055E" w:rsidRDefault="0051342E" w:rsidP="0051342E">
      <w:pPr>
        <w:rPr>
          <w:i/>
        </w:rPr>
      </w:pPr>
    </w:p>
    <w:p w:rsidR="009C207A" w:rsidRDefault="009C207A" w:rsidP="009C207A">
      <w:pPr>
        <w:jc w:val="both"/>
        <w:rPr>
          <w:b/>
        </w:rPr>
      </w:pPr>
    </w:p>
    <w:p w:rsidR="009C207A" w:rsidRPr="0052055E" w:rsidRDefault="009C207A" w:rsidP="009C207A">
      <w:pPr>
        <w:jc w:val="both"/>
        <w:rPr>
          <w:b/>
        </w:rPr>
      </w:pPr>
      <w:r w:rsidRPr="0052055E">
        <w:rPr>
          <w:b/>
        </w:rPr>
        <w:t>Qualifications</w:t>
      </w:r>
    </w:p>
    <w:p w:rsidR="009C207A" w:rsidRPr="0052055E" w:rsidRDefault="009C207A" w:rsidP="009C207A">
      <w:pPr>
        <w:numPr>
          <w:ilvl w:val="0"/>
          <w:numId w:val="1"/>
        </w:numPr>
        <w:jc w:val="both"/>
      </w:pPr>
      <w:r w:rsidRPr="0052055E">
        <w:t xml:space="preserve">Bachelor’s degree and a minimum of two </w:t>
      </w:r>
      <w:proofErr w:type="spellStart"/>
      <w:proofErr w:type="gramStart"/>
      <w:r w:rsidRPr="0052055E">
        <w:t>years</w:t>
      </w:r>
      <w:proofErr w:type="gramEnd"/>
      <w:r w:rsidRPr="0052055E">
        <w:t xml:space="preserve"> experience</w:t>
      </w:r>
      <w:proofErr w:type="spellEnd"/>
      <w:r w:rsidRPr="0052055E">
        <w:t xml:space="preserve"> in the work place</w:t>
      </w:r>
      <w:r>
        <w:t>,</w:t>
      </w:r>
      <w:r w:rsidRPr="0052055E">
        <w:t xml:space="preserve"> or </w:t>
      </w:r>
    </w:p>
    <w:p w:rsidR="009C207A" w:rsidRDefault="009C207A" w:rsidP="009C207A">
      <w:pPr>
        <w:numPr>
          <w:ilvl w:val="0"/>
          <w:numId w:val="1"/>
        </w:numPr>
        <w:jc w:val="both"/>
      </w:pPr>
      <w:r>
        <w:t>4 years of management experience - 15 semester hours of college credit may be substituted for each 6 months of management experience, or</w:t>
      </w:r>
    </w:p>
    <w:p w:rsidR="009C207A" w:rsidRDefault="009C207A" w:rsidP="009C207A">
      <w:pPr>
        <w:numPr>
          <w:ilvl w:val="0"/>
          <w:numId w:val="1"/>
        </w:numPr>
        <w:jc w:val="both"/>
      </w:pPr>
      <w:r w:rsidRPr="00C23E58">
        <w:t>2 years</w:t>
      </w:r>
      <w:r w:rsidRPr="0052055E">
        <w:t xml:space="preserve"> of experience at </w:t>
      </w:r>
      <w:r>
        <w:t>Workforce Solutions</w:t>
      </w:r>
      <w:r w:rsidRPr="0052055E">
        <w:t xml:space="preserve"> </w:t>
      </w:r>
      <w:r>
        <w:t xml:space="preserve">with good performance reviews and a recommendation from her/his current supervisor. </w:t>
      </w:r>
    </w:p>
    <w:p w:rsidR="009C207A" w:rsidRDefault="009C207A" w:rsidP="009C207A">
      <w:pPr>
        <w:numPr>
          <w:ilvl w:val="0"/>
          <w:numId w:val="1"/>
        </w:numPr>
        <w:spacing w:after="120"/>
      </w:pPr>
      <w:r>
        <w:t>Receives the National Workforce Institute Level 1 certification (Certified Workforce Professional) within six months of starting work as a Supervisor.</w:t>
      </w:r>
    </w:p>
    <w:p w:rsidR="009C207A" w:rsidRDefault="009C207A" w:rsidP="009C207A">
      <w:pPr>
        <w:numPr>
          <w:ilvl w:val="0"/>
          <w:numId w:val="1"/>
        </w:numPr>
        <w:spacing w:after="120"/>
      </w:pPr>
      <w:r>
        <w:t>Receives the National Workforce Institute Level 2 certification (Certified Workforce Expert – Direct Customer Contact: Job Seeker Services - Management) within two years of starting work as a Supervisor.</w:t>
      </w:r>
    </w:p>
    <w:p w:rsidR="009C207A" w:rsidRPr="0052055E" w:rsidRDefault="009C207A" w:rsidP="009C207A">
      <w:pPr>
        <w:jc w:val="both"/>
      </w:pPr>
    </w:p>
    <w:p w:rsidR="009C207A" w:rsidRDefault="009C207A" w:rsidP="009C207A">
      <w:pPr>
        <w:jc w:val="both"/>
        <w:rPr>
          <w:b/>
        </w:rPr>
      </w:pPr>
      <w:r w:rsidRPr="00EA3CA0">
        <w:rPr>
          <w:b/>
        </w:rPr>
        <w:t>Knowledge and Abilities</w:t>
      </w:r>
    </w:p>
    <w:p w:rsidR="009C207A" w:rsidRPr="0052055E" w:rsidRDefault="009C207A" w:rsidP="009C207A">
      <w:pPr>
        <w:numPr>
          <w:ilvl w:val="0"/>
          <w:numId w:val="4"/>
        </w:numPr>
        <w:jc w:val="both"/>
      </w:pPr>
      <w:r w:rsidRPr="0052055E">
        <w:t>Knowledge and understanding of the labor market and jobs</w:t>
      </w:r>
    </w:p>
    <w:p w:rsidR="009C207A" w:rsidRPr="0052055E" w:rsidRDefault="009C207A" w:rsidP="009C207A">
      <w:pPr>
        <w:numPr>
          <w:ilvl w:val="0"/>
          <w:numId w:val="4"/>
        </w:numPr>
        <w:jc w:val="both"/>
      </w:pPr>
      <w:r w:rsidRPr="0052055E">
        <w:t>Able to identify and solve problems</w:t>
      </w:r>
    </w:p>
    <w:p w:rsidR="009C207A" w:rsidRPr="0052055E" w:rsidRDefault="009C207A" w:rsidP="009C207A">
      <w:pPr>
        <w:numPr>
          <w:ilvl w:val="0"/>
          <w:numId w:val="4"/>
        </w:numPr>
        <w:jc w:val="both"/>
      </w:pPr>
      <w:r w:rsidRPr="0052055E">
        <w:t xml:space="preserve">Able to generate, interpret and analyze reports </w:t>
      </w:r>
    </w:p>
    <w:p w:rsidR="009C207A" w:rsidRPr="0052055E" w:rsidRDefault="009C207A" w:rsidP="009C207A">
      <w:pPr>
        <w:numPr>
          <w:ilvl w:val="0"/>
          <w:numId w:val="1"/>
        </w:numPr>
        <w:jc w:val="both"/>
      </w:pPr>
      <w:r w:rsidRPr="0052055E">
        <w:t>Proficient in Microsoft Windows and Office; familiar with and able to use computers; able to learn new software</w:t>
      </w:r>
    </w:p>
    <w:p w:rsidR="009C207A" w:rsidRPr="0052055E" w:rsidRDefault="009C207A" w:rsidP="009C207A">
      <w:pPr>
        <w:numPr>
          <w:ilvl w:val="0"/>
          <w:numId w:val="1"/>
        </w:numPr>
        <w:jc w:val="both"/>
      </w:pPr>
      <w:r w:rsidRPr="0052055E">
        <w:t>Ability to work well in teams and independently</w:t>
      </w:r>
      <w:r w:rsidR="006D5847">
        <w:t>.</w:t>
      </w:r>
      <w:r w:rsidRPr="0052055E">
        <w:t xml:space="preserve">  Able to work with resident customers and </w:t>
      </w:r>
      <w:proofErr w:type="gramStart"/>
      <w:r w:rsidRPr="0052055E">
        <w:t>other</w:t>
      </w:r>
      <w:proofErr w:type="gramEnd"/>
      <w:r w:rsidRPr="0052055E">
        <w:t xml:space="preserve"> staff (flexible, congenial and adaptable)</w:t>
      </w:r>
    </w:p>
    <w:p w:rsidR="009C207A" w:rsidRPr="0052055E" w:rsidRDefault="009C207A" w:rsidP="009C207A">
      <w:pPr>
        <w:numPr>
          <w:ilvl w:val="0"/>
          <w:numId w:val="1"/>
        </w:numPr>
        <w:jc w:val="both"/>
      </w:pPr>
      <w:r w:rsidRPr="0052055E">
        <w:t xml:space="preserve">Ability to communicate orally and in writing at a professional level </w:t>
      </w:r>
    </w:p>
    <w:p w:rsidR="009C207A" w:rsidRPr="0052055E" w:rsidRDefault="009C207A" w:rsidP="009C207A">
      <w:pPr>
        <w:numPr>
          <w:ilvl w:val="0"/>
          <w:numId w:val="1"/>
        </w:numPr>
        <w:jc w:val="both"/>
      </w:pPr>
      <w:r w:rsidRPr="0052055E">
        <w:t>Flexible and creative in the use of resources to meet changing customer demands</w:t>
      </w:r>
    </w:p>
    <w:p w:rsidR="009C207A" w:rsidRPr="0052055E" w:rsidRDefault="009C207A" w:rsidP="009C207A">
      <w:pPr>
        <w:numPr>
          <w:ilvl w:val="0"/>
          <w:numId w:val="1"/>
        </w:numPr>
        <w:jc w:val="both"/>
      </w:pPr>
      <w:r w:rsidRPr="0052055E">
        <w:t>Self-motivated and self-directed</w:t>
      </w:r>
    </w:p>
    <w:p w:rsidR="009C207A" w:rsidRPr="0052055E" w:rsidRDefault="009C207A" w:rsidP="009C207A">
      <w:pPr>
        <w:numPr>
          <w:ilvl w:val="0"/>
          <w:numId w:val="1"/>
        </w:numPr>
        <w:jc w:val="both"/>
      </w:pPr>
      <w:r w:rsidRPr="0052055E">
        <w:t>Results-oriented</w:t>
      </w:r>
    </w:p>
    <w:p w:rsidR="009C207A" w:rsidRDefault="009C207A" w:rsidP="009C207A">
      <w:pPr>
        <w:jc w:val="both"/>
        <w:rPr>
          <w:b/>
        </w:rPr>
      </w:pPr>
    </w:p>
    <w:p w:rsidR="00110696" w:rsidRDefault="00110696" w:rsidP="00110696"/>
    <w:p w:rsidR="006B58F5" w:rsidRPr="0052055E" w:rsidRDefault="006B58F5" w:rsidP="006B58F5">
      <w:pPr>
        <w:spacing w:after="60"/>
      </w:pPr>
    </w:p>
    <w:sectPr w:rsidR="006B58F5" w:rsidRPr="0052055E" w:rsidSect="00110696">
      <w:headerReference w:type="default" r:id="rId8"/>
      <w:footerReference w:type="default" r:id="rId9"/>
      <w:footerReference w:type="first" r:id="rId10"/>
      <w:pgSz w:w="12240" w:h="15840" w:code="1"/>
      <w:pgMar w:top="108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C2E" w:rsidRDefault="00B07C2E">
      <w:r>
        <w:separator/>
      </w:r>
    </w:p>
  </w:endnote>
  <w:endnote w:type="continuationSeparator" w:id="0">
    <w:p w:rsidR="00B07C2E" w:rsidRDefault="00B0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47" w:rsidRPr="00D110F0" w:rsidRDefault="006D5847" w:rsidP="006D5847">
    <w:pPr>
      <w:pBdr>
        <w:top w:val="single" w:sz="4" w:space="1" w:color="auto"/>
      </w:pBdr>
      <w:tabs>
        <w:tab w:val="center" w:pos="4320"/>
        <w:tab w:val="right" w:pos="8640"/>
      </w:tabs>
      <w:rPr>
        <w:sz w:val="20"/>
      </w:rPr>
    </w:pPr>
    <w:r w:rsidRPr="00D110F0">
      <w:rPr>
        <w:sz w:val="20"/>
      </w:rPr>
      <w:t>III 2</w:t>
    </w:r>
    <w:r>
      <w:rPr>
        <w:sz w:val="20"/>
      </w:rPr>
      <w:t>g</w:t>
    </w:r>
    <w:r w:rsidRPr="00D110F0">
      <w:rPr>
        <w:sz w:val="20"/>
      </w:rPr>
      <w:t xml:space="preserve"> Career Office Staffing Table </w:t>
    </w:r>
    <w:r w:rsidRPr="00D110F0">
      <w:rPr>
        <w:sz w:val="20"/>
      </w:rPr>
      <w:tab/>
      <w:t xml:space="preserve">           </w:t>
    </w:r>
    <w:r>
      <w:rPr>
        <w:sz w:val="20"/>
      </w:rPr>
      <w:t>Supervisor</w:t>
    </w:r>
    <w:r w:rsidRPr="00D110F0">
      <w:rPr>
        <w:sz w:val="20"/>
      </w:rPr>
      <w:t xml:space="preserve"> Job Description</w:t>
    </w:r>
    <w:r w:rsidRPr="00D110F0">
      <w:rPr>
        <w:sz w:val="20"/>
      </w:rPr>
      <w:tab/>
      <w:t xml:space="preserve">Page </w:t>
    </w:r>
    <w:r w:rsidRPr="00D110F0">
      <w:rPr>
        <w:sz w:val="20"/>
      </w:rPr>
      <w:fldChar w:fldCharType="begin"/>
    </w:r>
    <w:r w:rsidRPr="00D110F0">
      <w:rPr>
        <w:sz w:val="20"/>
      </w:rPr>
      <w:instrText xml:space="preserve"> PAGE </w:instrText>
    </w:r>
    <w:r w:rsidRPr="00D110F0">
      <w:rPr>
        <w:sz w:val="20"/>
      </w:rPr>
      <w:fldChar w:fldCharType="separate"/>
    </w:r>
    <w:r w:rsidR="00EB1438">
      <w:rPr>
        <w:noProof/>
        <w:sz w:val="20"/>
      </w:rPr>
      <w:t>3</w:t>
    </w:r>
    <w:r w:rsidRPr="00D110F0">
      <w:rPr>
        <w:sz w:val="20"/>
      </w:rPr>
      <w:fldChar w:fldCharType="end"/>
    </w:r>
    <w:r w:rsidRPr="00D110F0">
      <w:rPr>
        <w:sz w:val="20"/>
      </w:rPr>
      <w:t xml:space="preserve"> of </w:t>
    </w:r>
    <w:r w:rsidRPr="00D110F0">
      <w:rPr>
        <w:sz w:val="20"/>
      </w:rPr>
      <w:fldChar w:fldCharType="begin"/>
    </w:r>
    <w:r w:rsidRPr="00D110F0">
      <w:rPr>
        <w:sz w:val="20"/>
      </w:rPr>
      <w:instrText xml:space="preserve"> NUMPAGES </w:instrText>
    </w:r>
    <w:r w:rsidRPr="00D110F0">
      <w:rPr>
        <w:sz w:val="20"/>
      </w:rPr>
      <w:fldChar w:fldCharType="separate"/>
    </w:r>
    <w:r w:rsidR="00EB1438">
      <w:rPr>
        <w:noProof/>
        <w:sz w:val="20"/>
      </w:rPr>
      <w:t>3</w:t>
    </w:r>
    <w:r w:rsidRPr="00D110F0">
      <w:rPr>
        <w:sz w:val="20"/>
      </w:rPr>
      <w:fldChar w:fldCharType="end"/>
    </w:r>
  </w:p>
  <w:p w:rsidR="00E4709D" w:rsidRPr="006D5847" w:rsidRDefault="00E4709D" w:rsidP="006D5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47" w:rsidRPr="00D110F0" w:rsidRDefault="006D5847" w:rsidP="006D5847">
    <w:pPr>
      <w:pBdr>
        <w:top w:val="single" w:sz="4" w:space="1" w:color="auto"/>
      </w:pBdr>
      <w:tabs>
        <w:tab w:val="center" w:pos="4320"/>
        <w:tab w:val="right" w:pos="8640"/>
      </w:tabs>
      <w:rPr>
        <w:sz w:val="20"/>
      </w:rPr>
    </w:pPr>
    <w:r w:rsidRPr="00D110F0">
      <w:rPr>
        <w:sz w:val="20"/>
      </w:rPr>
      <w:t>III 2</w:t>
    </w:r>
    <w:r>
      <w:rPr>
        <w:sz w:val="20"/>
      </w:rPr>
      <w:t>g</w:t>
    </w:r>
    <w:r w:rsidRPr="00D110F0">
      <w:rPr>
        <w:sz w:val="20"/>
      </w:rPr>
      <w:t xml:space="preserve"> Career Office Staffing Table </w:t>
    </w:r>
    <w:r w:rsidRPr="00D110F0">
      <w:rPr>
        <w:sz w:val="20"/>
      </w:rPr>
      <w:tab/>
      <w:t xml:space="preserve">           </w:t>
    </w:r>
    <w:r>
      <w:rPr>
        <w:sz w:val="20"/>
      </w:rPr>
      <w:t>Supervisor</w:t>
    </w:r>
    <w:r w:rsidRPr="00D110F0">
      <w:rPr>
        <w:sz w:val="20"/>
      </w:rPr>
      <w:t xml:space="preserve"> Job Description</w:t>
    </w:r>
    <w:r w:rsidRPr="00D110F0">
      <w:rPr>
        <w:sz w:val="20"/>
      </w:rPr>
      <w:tab/>
      <w:t xml:space="preserve">Page </w:t>
    </w:r>
    <w:r w:rsidRPr="00D110F0">
      <w:rPr>
        <w:sz w:val="20"/>
      </w:rPr>
      <w:fldChar w:fldCharType="begin"/>
    </w:r>
    <w:r w:rsidRPr="00D110F0">
      <w:rPr>
        <w:sz w:val="20"/>
      </w:rPr>
      <w:instrText xml:space="preserve"> PAGE </w:instrText>
    </w:r>
    <w:r w:rsidRPr="00D110F0">
      <w:rPr>
        <w:sz w:val="20"/>
      </w:rPr>
      <w:fldChar w:fldCharType="separate"/>
    </w:r>
    <w:r w:rsidR="00EB1438">
      <w:rPr>
        <w:noProof/>
        <w:sz w:val="20"/>
      </w:rPr>
      <w:t>1</w:t>
    </w:r>
    <w:r w:rsidRPr="00D110F0">
      <w:rPr>
        <w:sz w:val="20"/>
      </w:rPr>
      <w:fldChar w:fldCharType="end"/>
    </w:r>
    <w:r w:rsidRPr="00D110F0">
      <w:rPr>
        <w:sz w:val="20"/>
      </w:rPr>
      <w:t xml:space="preserve"> of </w:t>
    </w:r>
    <w:r w:rsidRPr="00D110F0">
      <w:rPr>
        <w:sz w:val="20"/>
      </w:rPr>
      <w:fldChar w:fldCharType="begin"/>
    </w:r>
    <w:r w:rsidRPr="00D110F0">
      <w:rPr>
        <w:sz w:val="20"/>
      </w:rPr>
      <w:instrText xml:space="preserve"> NUMPAGES </w:instrText>
    </w:r>
    <w:r w:rsidRPr="00D110F0">
      <w:rPr>
        <w:sz w:val="20"/>
      </w:rPr>
      <w:fldChar w:fldCharType="separate"/>
    </w:r>
    <w:r w:rsidR="00EB1438">
      <w:rPr>
        <w:noProof/>
        <w:sz w:val="20"/>
      </w:rPr>
      <w:t>3</w:t>
    </w:r>
    <w:r w:rsidRPr="00D110F0">
      <w:rPr>
        <w:sz w:val="20"/>
      </w:rPr>
      <w:fldChar w:fldCharType="end"/>
    </w:r>
  </w:p>
  <w:p w:rsidR="00EB5EDC" w:rsidRDefault="00EB5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C2E" w:rsidRDefault="00B07C2E">
      <w:r>
        <w:separator/>
      </w:r>
    </w:p>
  </w:footnote>
  <w:footnote w:type="continuationSeparator" w:id="0">
    <w:p w:rsidR="00B07C2E" w:rsidRDefault="00B07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09D" w:rsidRDefault="00E4709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C9C"/>
    <w:multiLevelType w:val="hybridMultilevel"/>
    <w:tmpl w:val="0152F134"/>
    <w:lvl w:ilvl="0" w:tplc="F8BCE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F13"/>
    <w:multiLevelType w:val="hybridMultilevel"/>
    <w:tmpl w:val="1E228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B035D"/>
    <w:multiLevelType w:val="hybridMultilevel"/>
    <w:tmpl w:val="77CE8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B2BB2"/>
    <w:multiLevelType w:val="hybridMultilevel"/>
    <w:tmpl w:val="AE5C8DE6"/>
    <w:lvl w:ilvl="0" w:tplc="876EFC5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48761C">
      <w:start w:val="2"/>
      <w:numFmt w:val="decimal"/>
      <w:lvlText w:val="%2."/>
      <w:lvlJc w:val="left"/>
      <w:pPr>
        <w:tabs>
          <w:tab w:val="num" w:pos="-360"/>
        </w:tabs>
        <w:ind w:left="-360" w:hanging="360"/>
      </w:pPr>
      <w:rPr>
        <w:rFonts w:hint="default"/>
        <w:b/>
      </w:rPr>
    </w:lvl>
    <w:lvl w:ilvl="2" w:tplc="057A75CC">
      <w:start w:val="2"/>
      <w:numFmt w:val="lowerLetter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40F236A7"/>
    <w:multiLevelType w:val="hybridMultilevel"/>
    <w:tmpl w:val="4D3C4CFE"/>
    <w:lvl w:ilvl="0" w:tplc="DB84E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C226F0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numFmt w:val="bullet"/>
      <w:lvlText w:val=""/>
      <w:legacy w:legacy="1" w:legacySpace="360" w:legacyIndent="360"/>
      <w:lvlJc w:val="left"/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81651"/>
    <w:multiLevelType w:val="hybridMultilevel"/>
    <w:tmpl w:val="B2C00D7C"/>
    <w:lvl w:ilvl="0" w:tplc="9F786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F057A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35E13D8">
      <w:start w:val="1"/>
      <w:numFmt w:val="lowerLetter"/>
      <w:lvlText w:val="%3."/>
      <w:lvlJc w:val="left"/>
      <w:pPr>
        <w:tabs>
          <w:tab w:val="num" w:pos="1627"/>
        </w:tabs>
        <w:ind w:left="1627" w:hanging="360"/>
      </w:pPr>
      <w:rPr>
        <w:rFonts w:hint="default"/>
      </w:rPr>
    </w:lvl>
    <w:lvl w:ilvl="3" w:tplc="DE9238BA">
      <w:start w:val="2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827A1134">
      <w:start w:val="1"/>
      <w:numFmt w:val="lowerLetter"/>
      <w:lvlText w:val="%5."/>
      <w:lvlJc w:val="left"/>
      <w:pPr>
        <w:tabs>
          <w:tab w:val="num" w:pos="1627"/>
        </w:tabs>
        <w:ind w:left="1627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8A16FA8"/>
    <w:multiLevelType w:val="hybridMultilevel"/>
    <w:tmpl w:val="7BB0AD0E"/>
    <w:lvl w:ilvl="0" w:tplc="5F9A07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95B86"/>
    <w:multiLevelType w:val="hybridMultilevel"/>
    <w:tmpl w:val="C6BE1FB2"/>
    <w:lvl w:ilvl="0" w:tplc="DADEF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427CBA"/>
    <w:multiLevelType w:val="hybridMultilevel"/>
    <w:tmpl w:val="7CB2559E"/>
    <w:lvl w:ilvl="0" w:tplc="5F9A07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A274C"/>
    <w:multiLevelType w:val="hybridMultilevel"/>
    <w:tmpl w:val="A3DA66B8"/>
    <w:lvl w:ilvl="0" w:tplc="FA9CBB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7F540484"/>
    <w:multiLevelType w:val="hybridMultilevel"/>
    <w:tmpl w:val="D4FEABB8"/>
    <w:lvl w:ilvl="0" w:tplc="5F9A07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7A"/>
    <w:rsid w:val="00001277"/>
    <w:rsid w:val="00002E96"/>
    <w:rsid w:val="00003CFF"/>
    <w:rsid w:val="000042AB"/>
    <w:rsid w:val="0000464E"/>
    <w:rsid w:val="000062C9"/>
    <w:rsid w:val="00006341"/>
    <w:rsid w:val="000069A7"/>
    <w:rsid w:val="00013C90"/>
    <w:rsid w:val="00021705"/>
    <w:rsid w:val="0002233C"/>
    <w:rsid w:val="00024498"/>
    <w:rsid w:val="0002609C"/>
    <w:rsid w:val="00027DA9"/>
    <w:rsid w:val="000375F5"/>
    <w:rsid w:val="00041F58"/>
    <w:rsid w:val="00057471"/>
    <w:rsid w:val="00064DA7"/>
    <w:rsid w:val="00066B30"/>
    <w:rsid w:val="00071261"/>
    <w:rsid w:val="00075CA5"/>
    <w:rsid w:val="000804F7"/>
    <w:rsid w:val="000837E2"/>
    <w:rsid w:val="000846CB"/>
    <w:rsid w:val="0008526E"/>
    <w:rsid w:val="00090360"/>
    <w:rsid w:val="00091B54"/>
    <w:rsid w:val="000A0281"/>
    <w:rsid w:val="000A3AE4"/>
    <w:rsid w:val="000B0C23"/>
    <w:rsid w:val="000C04EE"/>
    <w:rsid w:val="000C61E3"/>
    <w:rsid w:val="000D3423"/>
    <w:rsid w:val="000E18E4"/>
    <w:rsid w:val="000E4CD7"/>
    <w:rsid w:val="000F66E1"/>
    <w:rsid w:val="00105D4D"/>
    <w:rsid w:val="00110696"/>
    <w:rsid w:val="0012084F"/>
    <w:rsid w:val="00121977"/>
    <w:rsid w:val="00122E3E"/>
    <w:rsid w:val="00124555"/>
    <w:rsid w:val="001261A7"/>
    <w:rsid w:val="001273B4"/>
    <w:rsid w:val="00132ABE"/>
    <w:rsid w:val="00135B04"/>
    <w:rsid w:val="00140F13"/>
    <w:rsid w:val="00144994"/>
    <w:rsid w:val="0014552C"/>
    <w:rsid w:val="00151EAA"/>
    <w:rsid w:val="00151FA2"/>
    <w:rsid w:val="00160CCD"/>
    <w:rsid w:val="00162E79"/>
    <w:rsid w:val="00167960"/>
    <w:rsid w:val="00175387"/>
    <w:rsid w:val="00175801"/>
    <w:rsid w:val="001768C3"/>
    <w:rsid w:val="0018557B"/>
    <w:rsid w:val="00192C7A"/>
    <w:rsid w:val="00193687"/>
    <w:rsid w:val="00193AC2"/>
    <w:rsid w:val="00194E88"/>
    <w:rsid w:val="001A13C3"/>
    <w:rsid w:val="001A336D"/>
    <w:rsid w:val="001A6DC9"/>
    <w:rsid w:val="001A7A37"/>
    <w:rsid w:val="001B0033"/>
    <w:rsid w:val="001B1C96"/>
    <w:rsid w:val="001B1FA3"/>
    <w:rsid w:val="001B2EED"/>
    <w:rsid w:val="001C3BFA"/>
    <w:rsid w:val="001C465D"/>
    <w:rsid w:val="001C5546"/>
    <w:rsid w:val="001D2957"/>
    <w:rsid w:val="001D3EF2"/>
    <w:rsid w:val="001E0535"/>
    <w:rsid w:val="001F0852"/>
    <w:rsid w:val="001F6FE9"/>
    <w:rsid w:val="002036AF"/>
    <w:rsid w:val="0020689F"/>
    <w:rsid w:val="0021058D"/>
    <w:rsid w:val="00211699"/>
    <w:rsid w:val="0021718E"/>
    <w:rsid w:val="00227635"/>
    <w:rsid w:val="00231908"/>
    <w:rsid w:val="0023494F"/>
    <w:rsid w:val="002500C9"/>
    <w:rsid w:val="002514A0"/>
    <w:rsid w:val="00253D87"/>
    <w:rsid w:val="00254A83"/>
    <w:rsid w:val="00261AB4"/>
    <w:rsid w:val="002744EA"/>
    <w:rsid w:val="0028139B"/>
    <w:rsid w:val="002824BC"/>
    <w:rsid w:val="0029612C"/>
    <w:rsid w:val="002A5541"/>
    <w:rsid w:val="002B0EF0"/>
    <w:rsid w:val="002B25B9"/>
    <w:rsid w:val="002B4A20"/>
    <w:rsid w:val="002B6041"/>
    <w:rsid w:val="002D1ED7"/>
    <w:rsid w:val="002D2BD2"/>
    <w:rsid w:val="002D360F"/>
    <w:rsid w:val="002E1FA6"/>
    <w:rsid w:val="002E21A1"/>
    <w:rsid w:val="002E3B26"/>
    <w:rsid w:val="002E5EC4"/>
    <w:rsid w:val="002F3CBD"/>
    <w:rsid w:val="002F64D3"/>
    <w:rsid w:val="00300F01"/>
    <w:rsid w:val="00304B5B"/>
    <w:rsid w:val="0030672A"/>
    <w:rsid w:val="00321E0B"/>
    <w:rsid w:val="00325760"/>
    <w:rsid w:val="003268FD"/>
    <w:rsid w:val="00326C49"/>
    <w:rsid w:val="00332D71"/>
    <w:rsid w:val="003409ED"/>
    <w:rsid w:val="003441A9"/>
    <w:rsid w:val="00356AD1"/>
    <w:rsid w:val="00362ED8"/>
    <w:rsid w:val="00370FD4"/>
    <w:rsid w:val="00374A11"/>
    <w:rsid w:val="00377470"/>
    <w:rsid w:val="00387F2D"/>
    <w:rsid w:val="00393F93"/>
    <w:rsid w:val="003A1FE0"/>
    <w:rsid w:val="003A2597"/>
    <w:rsid w:val="003A4088"/>
    <w:rsid w:val="003A68A8"/>
    <w:rsid w:val="003B3DDA"/>
    <w:rsid w:val="003B55C6"/>
    <w:rsid w:val="003B5E6B"/>
    <w:rsid w:val="003C1F1C"/>
    <w:rsid w:val="003C34D2"/>
    <w:rsid w:val="003C7341"/>
    <w:rsid w:val="003D0F74"/>
    <w:rsid w:val="003E07A0"/>
    <w:rsid w:val="003E1FB4"/>
    <w:rsid w:val="003E46CA"/>
    <w:rsid w:val="003E55B2"/>
    <w:rsid w:val="00400D8E"/>
    <w:rsid w:val="004056FE"/>
    <w:rsid w:val="00405F3B"/>
    <w:rsid w:val="00417AF2"/>
    <w:rsid w:val="004237FB"/>
    <w:rsid w:val="00424AB2"/>
    <w:rsid w:val="004257E9"/>
    <w:rsid w:val="0043399E"/>
    <w:rsid w:val="004465F9"/>
    <w:rsid w:val="00446931"/>
    <w:rsid w:val="00451C34"/>
    <w:rsid w:val="00453FBB"/>
    <w:rsid w:val="004546A4"/>
    <w:rsid w:val="00455612"/>
    <w:rsid w:val="00456791"/>
    <w:rsid w:val="00461B66"/>
    <w:rsid w:val="00467226"/>
    <w:rsid w:val="00475DC1"/>
    <w:rsid w:val="00482743"/>
    <w:rsid w:val="004833D8"/>
    <w:rsid w:val="0048361E"/>
    <w:rsid w:val="00487487"/>
    <w:rsid w:val="00490AD4"/>
    <w:rsid w:val="004940EF"/>
    <w:rsid w:val="0049442A"/>
    <w:rsid w:val="00495B1A"/>
    <w:rsid w:val="004976B0"/>
    <w:rsid w:val="004A16A1"/>
    <w:rsid w:val="004A6AF1"/>
    <w:rsid w:val="004B0DD3"/>
    <w:rsid w:val="004B3C38"/>
    <w:rsid w:val="004B4C4D"/>
    <w:rsid w:val="004B722F"/>
    <w:rsid w:val="004D4CED"/>
    <w:rsid w:val="004E7EAB"/>
    <w:rsid w:val="004F0BE3"/>
    <w:rsid w:val="004F1C31"/>
    <w:rsid w:val="004F2271"/>
    <w:rsid w:val="005059CB"/>
    <w:rsid w:val="00512A0D"/>
    <w:rsid w:val="00512F2C"/>
    <w:rsid w:val="0051342E"/>
    <w:rsid w:val="0052055E"/>
    <w:rsid w:val="00520C92"/>
    <w:rsid w:val="00531222"/>
    <w:rsid w:val="00532758"/>
    <w:rsid w:val="005377F6"/>
    <w:rsid w:val="00541FBA"/>
    <w:rsid w:val="005428A4"/>
    <w:rsid w:val="005429FC"/>
    <w:rsid w:val="00542A7D"/>
    <w:rsid w:val="0055183A"/>
    <w:rsid w:val="00555E38"/>
    <w:rsid w:val="005604E6"/>
    <w:rsid w:val="00572AA8"/>
    <w:rsid w:val="00572C92"/>
    <w:rsid w:val="005750FE"/>
    <w:rsid w:val="00575955"/>
    <w:rsid w:val="00575A85"/>
    <w:rsid w:val="00576CF1"/>
    <w:rsid w:val="00576F1A"/>
    <w:rsid w:val="005813DF"/>
    <w:rsid w:val="00591768"/>
    <w:rsid w:val="00593ABA"/>
    <w:rsid w:val="0059436A"/>
    <w:rsid w:val="00594866"/>
    <w:rsid w:val="00597365"/>
    <w:rsid w:val="005A0390"/>
    <w:rsid w:val="005A248E"/>
    <w:rsid w:val="005A6F9B"/>
    <w:rsid w:val="005B6D24"/>
    <w:rsid w:val="005B6E83"/>
    <w:rsid w:val="005C5996"/>
    <w:rsid w:val="005C6687"/>
    <w:rsid w:val="005D0A24"/>
    <w:rsid w:val="005D2B3C"/>
    <w:rsid w:val="005E10FD"/>
    <w:rsid w:val="005E7F1C"/>
    <w:rsid w:val="00613055"/>
    <w:rsid w:val="00613116"/>
    <w:rsid w:val="0061337C"/>
    <w:rsid w:val="00613DBF"/>
    <w:rsid w:val="00622083"/>
    <w:rsid w:val="006239AB"/>
    <w:rsid w:val="00623A19"/>
    <w:rsid w:val="006263C5"/>
    <w:rsid w:val="006315F2"/>
    <w:rsid w:val="00637234"/>
    <w:rsid w:val="006408D1"/>
    <w:rsid w:val="00642033"/>
    <w:rsid w:val="00642B06"/>
    <w:rsid w:val="00646322"/>
    <w:rsid w:val="006465C4"/>
    <w:rsid w:val="00647A9F"/>
    <w:rsid w:val="00651409"/>
    <w:rsid w:val="00651A5A"/>
    <w:rsid w:val="006574BB"/>
    <w:rsid w:val="00666C30"/>
    <w:rsid w:val="00670445"/>
    <w:rsid w:val="00682BFB"/>
    <w:rsid w:val="00682FD7"/>
    <w:rsid w:val="00685E94"/>
    <w:rsid w:val="00686897"/>
    <w:rsid w:val="0068705C"/>
    <w:rsid w:val="00693B63"/>
    <w:rsid w:val="00694DA5"/>
    <w:rsid w:val="006A3178"/>
    <w:rsid w:val="006A6965"/>
    <w:rsid w:val="006B1263"/>
    <w:rsid w:val="006B58F5"/>
    <w:rsid w:val="006C3BB9"/>
    <w:rsid w:val="006C62E1"/>
    <w:rsid w:val="006D3EEC"/>
    <w:rsid w:val="006D4D5E"/>
    <w:rsid w:val="006D5413"/>
    <w:rsid w:val="006D5847"/>
    <w:rsid w:val="006D72AB"/>
    <w:rsid w:val="006D7C1C"/>
    <w:rsid w:val="006E5886"/>
    <w:rsid w:val="0070086A"/>
    <w:rsid w:val="007073C6"/>
    <w:rsid w:val="00707A19"/>
    <w:rsid w:val="007116ED"/>
    <w:rsid w:val="00716F9B"/>
    <w:rsid w:val="00723F16"/>
    <w:rsid w:val="00725DF8"/>
    <w:rsid w:val="00734B41"/>
    <w:rsid w:val="007359D6"/>
    <w:rsid w:val="0073634C"/>
    <w:rsid w:val="0074300D"/>
    <w:rsid w:val="00752DF2"/>
    <w:rsid w:val="00762801"/>
    <w:rsid w:val="00766940"/>
    <w:rsid w:val="00767C78"/>
    <w:rsid w:val="00772739"/>
    <w:rsid w:val="007829C4"/>
    <w:rsid w:val="00784A16"/>
    <w:rsid w:val="0078699F"/>
    <w:rsid w:val="00787BBE"/>
    <w:rsid w:val="007918C5"/>
    <w:rsid w:val="0079407B"/>
    <w:rsid w:val="007A1155"/>
    <w:rsid w:val="007A12FE"/>
    <w:rsid w:val="007B5282"/>
    <w:rsid w:val="007C07C7"/>
    <w:rsid w:val="007C21BF"/>
    <w:rsid w:val="007C2489"/>
    <w:rsid w:val="007C4535"/>
    <w:rsid w:val="007C63BC"/>
    <w:rsid w:val="007D4B1B"/>
    <w:rsid w:val="007D6A7E"/>
    <w:rsid w:val="007E7188"/>
    <w:rsid w:val="007E7795"/>
    <w:rsid w:val="007F233B"/>
    <w:rsid w:val="00801EF0"/>
    <w:rsid w:val="00801F9A"/>
    <w:rsid w:val="00822562"/>
    <w:rsid w:val="00830819"/>
    <w:rsid w:val="00831FA5"/>
    <w:rsid w:val="00835B7E"/>
    <w:rsid w:val="00835BF4"/>
    <w:rsid w:val="00840517"/>
    <w:rsid w:val="008461E2"/>
    <w:rsid w:val="008475ED"/>
    <w:rsid w:val="00851964"/>
    <w:rsid w:val="00855883"/>
    <w:rsid w:val="00857715"/>
    <w:rsid w:val="00862150"/>
    <w:rsid w:val="00865CD6"/>
    <w:rsid w:val="008700F7"/>
    <w:rsid w:val="00884249"/>
    <w:rsid w:val="008920CA"/>
    <w:rsid w:val="008927C8"/>
    <w:rsid w:val="00897833"/>
    <w:rsid w:val="008A1670"/>
    <w:rsid w:val="008A16CB"/>
    <w:rsid w:val="008B084D"/>
    <w:rsid w:val="008B0FB7"/>
    <w:rsid w:val="008B32D1"/>
    <w:rsid w:val="008B5BF0"/>
    <w:rsid w:val="008C26C4"/>
    <w:rsid w:val="008C3E02"/>
    <w:rsid w:val="008D7ACD"/>
    <w:rsid w:val="008D7F21"/>
    <w:rsid w:val="008E37A7"/>
    <w:rsid w:val="008E3EFA"/>
    <w:rsid w:val="008E5C9C"/>
    <w:rsid w:val="008F257C"/>
    <w:rsid w:val="008F4EAC"/>
    <w:rsid w:val="00900232"/>
    <w:rsid w:val="00905F30"/>
    <w:rsid w:val="009062D1"/>
    <w:rsid w:val="00911E17"/>
    <w:rsid w:val="00916F34"/>
    <w:rsid w:val="00924CD4"/>
    <w:rsid w:val="0092506C"/>
    <w:rsid w:val="00927BD4"/>
    <w:rsid w:val="009316F4"/>
    <w:rsid w:val="00932814"/>
    <w:rsid w:val="00937DB3"/>
    <w:rsid w:val="009403F6"/>
    <w:rsid w:val="00943843"/>
    <w:rsid w:val="00950196"/>
    <w:rsid w:val="00954EB3"/>
    <w:rsid w:val="00961705"/>
    <w:rsid w:val="00961775"/>
    <w:rsid w:val="00964BDC"/>
    <w:rsid w:val="00965CE0"/>
    <w:rsid w:val="00965F62"/>
    <w:rsid w:val="009667BD"/>
    <w:rsid w:val="0097036C"/>
    <w:rsid w:val="00973669"/>
    <w:rsid w:val="0098295C"/>
    <w:rsid w:val="009831E9"/>
    <w:rsid w:val="009833B2"/>
    <w:rsid w:val="0098439D"/>
    <w:rsid w:val="00985D3D"/>
    <w:rsid w:val="00986240"/>
    <w:rsid w:val="00996726"/>
    <w:rsid w:val="009A4CD5"/>
    <w:rsid w:val="009A75BE"/>
    <w:rsid w:val="009C207A"/>
    <w:rsid w:val="009C277D"/>
    <w:rsid w:val="009C42DE"/>
    <w:rsid w:val="009C455C"/>
    <w:rsid w:val="009C6523"/>
    <w:rsid w:val="009C7E79"/>
    <w:rsid w:val="009D1D1C"/>
    <w:rsid w:val="009D6E9D"/>
    <w:rsid w:val="009E78FE"/>
    <w:rsid w:val="009E7B85"/>
    <w:rsid w:val="009F33C3"/>
    <w:rsid w:val="009F49BF"/>
    <w:rsid w:val="009F6B02"/>
    <w:rsid w:val="009F7428"/>
    <w:rsid w:val="009F7FB6"/>
    <w:rsid w:val="00A04F53"/>
    <w:rsid w:val="00A10990"/>
    <w:rsid w:val="00A1120F"/>
    <w:rsid w:val="00A133A5"/>
    <w:rsid w:val="00A16222"/>
    <w:rsid w:val="00A16A27"/>
    <w:rsid w:val="00A20165"/>
    <w:rsid w:val="00A24160"/>
    <w:rsid w:val="00A2441E"/>
    <w:rsid w:val="00A26B71"/>
    <w:rsid w:val="00A3234C"/>
    <w:rsid w:val="00A34B25"/>
    <w:rsid w:val="00A3575D"/>
    <w:rsid w:val="00A37F4D"/>
    <w:rsid w:val="00A41BC6"/>
    <w:rsid w:val="00A5026A"/>
    <w:rsid w:val="00A54838"/>
    <w:rsid w:val="00A56AC6"/>
    <w:rsid w:val="00A64F67"/>
    <w:rsid w:val="00A731D6"/>
    <w:rsid w:val="00A7331A"/>
    <w:rsid w:val="00A82738"/>
    <w:rsid w:val="00A83D20"/>
    <w:rsid w:val="00A9112F"/>
    <w:rsid w:val="00A937FA"/>
    <w:rsid w:val="00A94229"/>
    <w:rsid w:val="00A95C5D"/>
    <w:rsid w:val="00A970E8"/>
    <w:rsid w:val="00AA0905"/>
    <w:rsid w:val="00AA3AFF"/>
    <w:rsid w:val="00AA3DA8"/>
    <w:rsid w:val="00AA4CFD"/>
    <w:rsid w:val="00AA6BE2"/>
    <w:rsid w:val="00AB2419"/>
    <w:rsid w:val="00AB461A"/>
    <w:rsid w:val="00AB57F9"/>
    <w:rsid w:val="00AC2658"/>
    <w:rsid w:val="00AC61DF"/>
    <w:rsid w:val="00AD74D7"/>
    <w:rsid w:val="00AE08D6"/>
    <w:rsid w:val="00AE4CF1"/>
    <w:rsid w:val="00AE51D2"/>
    <w:rsid w:val="00AE7246"/>
    <w:rsid w:val="00AF03EF"/>
    <w:rsid w:val="00AF1EF7"/>
    <w:rsid w:val="00AF262B"/>
    <w:rsid w:val="00AF37C4"/>
    <w:rsid w:val="00B03723"/>
    <w:rsid w:val="00B053B0"/>
    <w:rsid w:val="00B07C2E"/>
    <w:rsid w:val="00B07F6B"/>
    <w:rsid w:val="00B16EEA"/>
    <w:rsid w:val="00B208CE"/>
    <w:rsid w:val="00B21F0C"/>
    <w:rsid w:val="00B2583D"/>
    <w:rsid w:val="00B2636E"/>
    <w:rsid w:val="00B426FE"/>
    <w:rsid w:val="00B432AA"/>
    <w:rsid w:val="00B433FB"/>
    <w:rsid w:val="00B44E23"/>
    <w:rsid w:val="00B526EF"/>
    <w:rsid w:val="00B53B3A"/>
    <w:rsid w:val="00B57A04"/>
    <w:rsid w:val="00B65106"/>
    <w:rsid w:val="00B73FD3"/>
    <w:rsid w:val="00B80E88"/>
    <w:rsid w:val="00B8551B"/>
    <w:rsid w:val="00B86356"/>
    <w:rsid w:val="00B87D30"/>
    <w:rsid w:val="00B9395E"/>
    <w:rsid w:val="00B94BB6"/>
    <w:rsid w:val="00B96490"/>
    <w:rsid w:val="00BA5F55"/>
    <w:rsid w:val="00BA67EF"/>
    <w:rsid w:val="00BB0EAE"/>
    <w:rsid w:val="00BB7F43"/>
    <w:rsid w:val="00BC1EB2"/>
    <w:rsid w:val="00BC360C"/>
    <w:rsid w:val="00BC7FF0"/>
    <w:rsid w:val="00BD0F06"/>
    <w:rsid w:val="00BD1B1D"/>
    <w:rsid w:val="00BD6B1A"/>
    <w:rsid w:val="00BD6D5D"/>
    <w:rsid w:val="00BD76AE"/>
    <w:rsid w:val="00BD78C3"/>
    <w:rsid w:val="00BF1564"/>
    <w:rsid w:val="00BF1763"/>
    <w:rsid w:val="00C06083"/>
    <w:rsid w:val="00C07100"/>
    <w:rsid w:val="00C10650"/>
    <w:rsid w:val="00C130A8"/>
    <w:rsid w:val="00C13E9B"/>
    <w:rsid w:val="00C15CC6"/>
    <w:rsid w:val="00C22803"/>
    <w:rsid w:val="00C22D55"/>
    <w:rsid w:val="00C23E58"/>
    <w:rsid w:val="00C241C8"/>
    <w:rsid w:val="00C32B2A"/>
    <w:rsid w:val="00C3395A"/>
    <w:rsid w:val="00C34F61"/>
    <w:rsid w:val="00C36F4E"/>
    <w:rsid w:val="00C411AD"/>
    <w:rsid w:val="00C42856"/>
    <w:rsid w:val="00C447D5"/>
    <w:rsid w:val="00C6063C"/>
    <w:rsid w:val="00C62043"/>
    <w:rsid w:val="00C66DC7"/>
    <w:rsid w:val="00C67BEC"/>
    <w:rsid w:val="00C7441E"/>
    <w:rsid w:val="00C834FF"/>
    <w:rsid w:val="00C83ED3"/>
    <w:rsid w:val="00C85F11"/>
    <w:rsid w:val="00C916EE"/>
    <w:rsid w:val="00C92834"/>
    <w:rsid w:val="00C92D82"/>
    <w:rsid w:val="00C94091"/>
    <w:rsid w:val="00CA5D9F"/>
    <w:rsid w:val="00CA73AA"/>
    <w:rsid w:val="00CB0B20"/>
    <w:rsid w:val="00CB505B"/>
    <w:rsid w:val="00CC078D"/>
    <w:rsid w:val="00CC218B"/>
    <w:rsid w:val="00CC3959"/>
    <w:rsid w:val="00CC445D"/>
    <w:rsid w:val="00CD1CF2"/>
    <w:rsid w:val="00CD4E08"/>
    <w:rsid w:val="00CD56B8"/>
    <w:rsid w:val="00CD5D4D"/>
    <w:rsid w:val="00CE042E"/>
    <w:rsid w:val="00CE4469"/>
    <w:rsid w:val="00CE5B84"/>
    <w:rsid w:val="00CE6BDA"/>
    <w:rsid w:val="00CF4F13"/>
    <w:rsid w:val="00D004ED"/>
    <w:rsid w:val="00D0287F"/>
    <w:rsid w:val="00D05FFC"/>
    <w:rsid w:val="00D15C31"/>
    <w:rsid w:val="00D2444B"/>
    <w:rsid w:val="00D261A4"/>
    <w:rsid w:val="00D30825"/>
    <w:rsid w:val="00D328D4"/>
    <w:rsid w:val="00D35365"/>
    <w:rsid w:val="00D40213"/>
    <w:rsid w:val="00D43AA2"/>
    <w:rsid w:val="00D45B4E"/>
    <w:rsid w:val="00D5181A"/>
    <w:rsid w:val="00D54135"/>
    <w:rsid w:val="00D55F83"/>
    <w:rsid w:val="00D605AF"/>
    <w:rsid w:val="00D63AB7"/>
    <w:rsid w:val="00D70832"/>
    <w:rsid w:val="00D74118"/>
    <w:rsid w:val="00D74AC4"/>
    <w:rsid w:val="00D770BE"/>
    <w:rsid w:val="00D8117B"/>
    <w:rsid w:val="00D85857"/>
    <w:rsid w:val="00D86307"/>
    <w:rsid w:val="00D91BD3"/>
    <w:rsid w:val="00D9650D"/>
    <w:rsid w:val="00D97922"/>
    <w:rsid w:val="00DA5B38"/>
    <w:rsid w:val="00DB44BF"/>
    <w:rsid w:val="00DC1F53"/>
    <w:rsid w:val="00DC507B"/>
    <w:rsid w:val="00DD02B4"/>
    <w:rsid w:val="00DD3330"/>
    <w:rsid w:val="00DD586E"/>
    <w:rsid w:val="00DF09D5"/>
    <w:rsid w:val="00DF204F"/>
    <w:rsid w:val="00DF2384"/>
    <w:rsid w:val="00DF5A30"/>
    <w:rsid w:val="00DF5D66"/>
    <w:rsid w:val="00E033B7"/>
    <w:rsid w:val="00E03496"/>
    <w:rsid w:val="00E035B6"/>
    <w:rsid w:val="00E063D3"/>
    <w:rsid w:val="00E07F87"/>
    <w:rsid w:val="00E200EE"/>
    <w:rsid w:val="00E214C0"/>
    <w:rsid w:val="00E23AFB"/>
    <w:rsid w:val="00E23C2F"/>
    <w:rsid w:val="00E246C6"/>
    <w:rsid w:val="00E24E04"/>
    <w:rsid w:val="00E30345"/>
    <w:rsid w:val="00E34AF5"/>
    <w:rsid w:val="00E4110D"/>
    <w:rsid w:val="00E41B1E"/>
    <w:rsid w:val="00E4563A"/>
    <w:rsid w:val="00E4709D"/>
    <w:rsid w:val="00E507C1"/>
    <w:rsid w:val="00E530CA"/>
    <w:rsid w:val="00E53660"/>
    <w:rsid w:val="00E5432C"/>
    <w:rsid w:val="00E57D8D"/>
    <w:rsid w:val="00E6283F"/>
    <w:rsid w:val="00E6394E"/>
    <w:rsid w:val="00E67D77"/>
    <w:rsid w:val="00E7075B"/>
    <w:rsid w:val="00E72C0C"/>
    <w:rsid w:val="00E74FEC"/>
    <w:rsid w:val="00E76BB3"/>
    <w:rsid w:val="00E817CA"/>
    <w:rsid w:val="00E8279B"/>
    <w:rsid w:val="00E828E5"/>
    <w:rsid w:val="00E84D7D"/>
    <w:rsid w:val="00E869BB"/>
    <w:rsid w:val="00E91B52"/>
    <w:rsid w:val="00EA0BFE"/>
    <w:rsid w:val="00EA3CA0"/>
    <w:rsid w:val="00EA64B6"/>
    <w:rsid w:val="00EA6C9F"/>
    <w:rsid w:val="00EB1438"/>
    <w:rsid w:val="00EB4575"/>
    <w:rsid w:val="00EB5EDC"/>
    <w:rsid w:val="00EC26E8"/>
    <w:rsid w:val="00EC41D7"/>
    <w:rsid w:val="00ED1AF6"/>
    <w:rsid w:val="00EE0A37"/>
    <w:rsid w:val="00EE39A8"/>
    <w:rsid w:val="00EF0C77"/>
    <w:rsid w:val="00EF4BCF"/>
    <w:rsid w:val="00F10055"/>
    <w:rsid w:val="00F11ADB"/>
    <w:rsid w:val="00F17848"/>
    <w:rsid w:val="00F1793A"/>
    <w:rsid w:val="00F21FDC"/>
    <w:rsid w:val="00F32E5C"/>
    <w:rsid w:val="00F36A1D"/>
    <w:rsid w:val="00F3772D"/>
    <w:rsid w:val="00F4434C"/>
    <w:rsid w:val="00F44D99"/>
    <w:rsid w:val="00F47ED2"/>
    <w:rsid w:val="00F50309"/>
    <w:rsid w:val="00F65F1C"/>
    <w:rsid w:val="00F667B4"/>
    <w:rsid w:val="00F7090E"/>
    <w:rsid w:val="00F72411"/>
    <w:rsid w:val="00F728E7"/>
    <w:rsid w:val="00F756DD"/>
    <w:rsid w:val="00F76374"/>
    <w:rsid w:val="00F9688C"/>
    <w:rsid w:val="00FA47E7"/>
    <w:rsid w:val="00FC0F98"/>
    <w:rsid w:val="00FC1038"/>
    <w:rsid w:val="00FC220F"/>
    <w:rsid w:val="00FC2334"/>
    <w:rsid w:val="00FD096B"/>
    <w:rsid w:val="00FD3F15"/>
    <w:rsid w:val="00FD4ADC"/>
    <w:rsid w:val="00FE5E8D"/>
    <w:rsid w:val="00FE6582"/>
    <w:rsid w:val="00F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E14150A"/>
  <w15:docId w15:val="{6738F91C-58A3-4326-B1A8-98338921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260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4D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4D99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AE08D6"/>
    <w:rPr>
      <w:sz w:val="16"/>
      <w:szCs w:val="16"/>
    </w:rPr>
  </w:style>
  <w:style w:type="paragraph" w:styleId="CommentText">
    <w:name w:val="annotation text"/>
    <w:basedOn w:val="Normal"/>
    <w:semiHidden/>
    <w:rsid w:val="00AE08D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E08D6"/>
    <w:rPr>
      <w:b/>
      <w:bCs/>
    </w:rPr>
  </w:style>
  <w:style w:type="paragraph" w:styleId="BalloonText">
    <w:name w:val="Balloon Text"/>
    <w:basedOn w:val="Normal"/>
    <w:semiHidden/>
    <w:rsid w:val="00AE08D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91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- Career Office Supervisor</vt:lpstr>
    </vt:vector>
  </TitlesOfParts>
  <Company>Houston-Galveston Area Council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- Career Office Supervisor</dc:title>
  <dc:subject>Job Description - Career Office Supervisor</dc:subject>
  <dc:creator>nguyend</dc:creator>
  <cp:keywords>Job Description, Career Office Supervisor</cp:keywords>
  <cp:lastModifiedBy>Baggerly, David</cp:lastModifiedBy>
  <cp:revision>5</cp:revision>
  <cp:lastPrinted>2007-11-05T17:02:00Z</cp:lastPrinted>
  <dcterms:created xsi:type="dcterms:W3CDTF">2017-03-01T16:06:00Z</dcterms:created>
  <dcterms:modified xsi:type="dcterms:W3CDTF">2017-04-04T18:35:00Z</dcterms:modified>
  <cp:category>Career Office Services</cp:category>
</cp:coreProperties>
</file>